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8F1" w:rsidRDefault="00C82431">
      <w:pPr>
        <w:pStyle w:val="BodyText"/>
        <w:ind w:left="18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1873" cy="7044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73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8F1" w:rsidRDefault="00A718F1">
      <w:pPr>
        <w:pStyle w:val="BodyText"/>
        <w:spacing w:before="9"/>
        <w:rPr>
          <w:sz w:val="15"/>
        </w:rPr>
      </w:pPr>
    </w:p>
    <w:p w:rsidR="00A718F1" w:rsidRDefault="00A718F1">
      <w:pPr>
        <w:rPr>
          <w:sz w:val="15"/>
        </w:rPr>
        <w:sectPr w:rsidR="00A718F1">
          <w:footerReference w:type="default" r:id="rId8"/>
          <w:type w:val="continuous"/>
          <w:pgSz w:w="11910" w:h="16840"/>
          <w:pgMar w:top="1400" w:right="860" w:bottom="1220" w:left="1020" w:header="720" w:footer="1027" w:gutter="0"/>
          <w:pgNumType w:start="1"/>
          <w:cols w:space="720"/>
        </w:sectPr>
      </w:pPr>
    </w:p>
    <w:p w:rsidR="00A718F1" w:rsidRDefault="00C82431">
      <w:pPr>
        <w:spacing w:before="92"/>
        <w:ind w:left="185"/>
        <w:rPr>
          <w:b/>
        </w:rPr>
      </w:pPr>
      <w:r>
        <w:rPr>
          <w:b/>
        </w:rPr>
        <w:t>UNIVERSIDAD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SALVADOR</w:t>
      </w:r>
    </w:p>
    <w:p w:rsidR="00A718F1" w:rsidRDefault="00A718F1">
      <w:pPr>
        <w:pStyle w:val="BodyText"/>
        <w:spacing w:before="1"/>
        <w:rPr>
          <w:b/>
        </w:rPr>
      </w:pPr>
    </w:p>
    <w:p w:rsidR="00A718F1" w:rsidRDefault="00C82431">
      <w:pPr>
        <w:ind w:left="185" w:right="578"/>
        <w:rPr>
          <w:b/>
          <w:i/>
        </w:rPr>
      </w:pPr>
      <w:r>
        <w:rPr>
          <w:b/>
          <w:i/>
        </w:rPr>
        <w:t>Facultad de Filosofía, Letras y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Estudios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Orientales</w:t>
      </w:r>
    </w:p>
    <w:p w:rsidR="00A718F1" w:rsidRDefault="00A718F1">
      <w:pPr>
        <w:pStyle w:val="BodyText"/>
        <w:rPr>
          <w:b/>
          <w:i/>
        </w:rPr>
      </w:pPr>
    </w:p>
    <w:p w:rsidR="00A718F1" w:rsidRDefault="00A718F1">
      <w:pPr>
        <w:pStyle w:val="BodyText"/>
        <w:rPr>
          <w:b/>
          <w:i/>
        </w:rPr>
      </w:pPr>
    </w:p>
    <w:p w:rsidR="00A718F1" w:rsidRDefault="00A718F1">
      <w:pPr>
        <w:pStyle w:val="BodyText"/>
        <w:spacing w:before="10"/>
        <w:rPr>
          <w:b/>
          <w:i/>
          <w:sz w:val="19"/>
        </w:rPr>
      </w:pPr>
    </w:p>
    <w:p w:rsidR="00A718F1" w:rsidRDefault="00C82431">
      <w:pPr>
        <w:ind w:left="112"/>
        <w:rPr>
          <w:b/>
        </w:rPr>
      </w:pPr>
      <w:r>
        <w:rPr>
          <w:b/>
        </w:rPr>
        <w:t>PROGRAMA</w:t>
      </w:r>
    </w:p>
    <w:p w:rsidR="00A718F1" w:rsidRDefault="00C82431">
      <w:pPr>
        <w:pStyle w:val="BodyText"/>
        <w:spacing w:before="11"/>
        <w:rPr>
          <w:b/>
          <w:sz w:val="20"/>
        </w:rPr>
      </w:pPr>
      <w:r>
        <w:br w:type="column"/>
      </w:r>
    </w:p>
    <w:p w:rsidR="00A718F1" w:rsidRDefault="00C82431">
      <w:pPr>
        <w:ind w:left="112"/>
        <w:rPr>
          <w:b/>
          <w:i/>
        </w:rPr>
      </w:pPr>
      <w:r>
        <w:rPr>
          <w:b/>
          <w:i/>
        </w:rPr>
        <w:t>Letras</w:t>
      </w:r>
    </w:p>
    <w:p w:rsidR="00A718F1" w:rsidRDefault="00C82431">
      <w:pPr>
        <w:spacing w:before="1"/>
        <w:ind w:left="112"/>
        <w:rPr>
          <w:b/>
        </w:rPr>
      </w:pPr>
      <w:r>
        <w:rPr>
          <w:b/>
        </w:rPr>
        <w:t>(Carrera/s)</w:t>
      </w:r>
    </w:p>
    <w:p w:rsidR="00A718F1" w:rsidRDefault="00A718F1">
      <w:pPr>
        <w:sectPr w:rsidR="00A718F1">
          <w:type w:val="continuous"/>
          <w:pgSz w:w="11910" w:h="16840"/>
          <w:pgMar w:top="1400" w:right="860" w:bottom="1220" w:left="1020" w:header="720" w:footer="720" w:gutter="0"/>
          <w:cols w:num="2" w:space="720" w:equalWidth="0">
            <w:col w:w="3576" w:space="2716"/>
            <w:col w:w="3738"/>
          </w:cols>
        </w:sectPr>
      </w:pPr>
    </w:p>
    <w:p w:rsidR="00A718F1" w:rsidRDefault="00A718F1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1121"/>
        <w:gridCol w:w="202"/>
        <w:gridCol w:w="207"/>
        <w:gridCol w:w="527"/>
        <w:gridCol w:w="356"/>
        <w:gridCol w:w="224"/>
        <w:gridCol w:w="754"/>
        <w:gridCol w:w="514"/>
        <w:gridCol w:w="1381"/>
        <w:gridCol w:w="1345"/>
        <w:gridCol w:w="2250"/>
      </w:tblGrid>
      <w:tr w:rsidR="00A718F1">
        <w:trPr>
          <w:trHeight w:val="453"/>
        </w:trPr>
        <w:tc>
          <w:tcPr>
            <w:tcW w:w="3328" w:type="dxa"/>
            <w:gridSpan w:val="6"/>
            <w:shd w:val="clear" w:color="auto" w:fill="DFDFDF"/>
          </w:tcPr>
          <w:p w:rsidR="00A718F1" w:rsidRDefault="00C82431">
            <w:pPr>
              <w:pStyle w:val="TableParagraph"/>
              <w:spacing w:before="99"/>
              <w:ind w:left="72"/>
              <w:rPr>
                <w:b/>
              </w:rPr>
            </w:pPr>
            <w:r>
              <w:rPr>
                <w:b/>
              </w:rPr>
              <w:t>ACTIVIDAD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CURRICULAR:</w:t>
            </w:r>
          </w:p>
        </w:tc>
        <w:tc>
          <w:tcPr>
            <w:tcW w:w="6468" w:type="dxa"/>
            <w:gridSpan w:val="6"/>
          </w:tcPr>
          <w:p w:rsidR="00A718F1" w:rsidRDefault="00C82431">
            <w:pPr>
              <w:pStyle w:val="TableParagraph"/>
              <w:spacing w:before="99"/>
              <w:ind w:left="66"/>
            </w:pPr>
            <w:r>
              <w:t>Historia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Arte</w:t>
            </w:r>
          </w:p>
        </w:tc>
      </w:tr>
      <w:tr w:rsidR="00A718F1">
        <w:trPr>
          <w:trHeight w:val="455"/>
        </w:trPr>
        <w:tc>
          <w:tcPr>
            <w:tcW w:w="2036" w:type="dxa"/>
            <w:gridSpan w:val="2"/>
            <w:shd w:val="clear" w:color="auto" w:fill="DFDFDF"/>
          </w:tcPr>
          <w:p w:rsidR="00A718F1" w:rsidRDefault="00C82431">
            <w:pPr>
              <w:pStyle w:val="TableParagraph"/>
              <w:spacing w:before="101"/>
              <w:ind w:left="72"/>
              <w:rPr>
                <w:b/>
              </w:rPr>
            </w:pPr>
            <w:r>
              <w:rPr>
                <w:b/>
              </w:rPr>
              <w:t>CÁTEDRA:</w:t>
            </w:r>
          </w:p>
        </w:tc>
        <w:tc>
          <w:tcPr>
            <w:tcW w:w="7760" w:type="dxa"/>
            <w:gridSpan w:val="10"/>
          </w:tcPr>
          <w:p w:rsidR="00A718F1" w:rsidRDefault="00C82431">
            <w:pPr>
              <w:pStyle w:val="TableParagraph"/>
              <w:spacing w:before="101"/>
              <w:ind w:left="68"/>
            </w:pPr>
            <w:r>
              <w:t>Lcdo.</w:t>
            </w:r>
            <w:r>
              <w:rPr>
                <w:spacing w:val="-1"/>
              </w:rPr>
              <w:t xml:space="preserve"> </w:t>
            </w:r>
            <w:r>
              <w:t>Jorge</w:t>
            </w:r>
            <w:r>
              <w:rPr>
                <w:spacing w:val="-1"/>
              </w:rPr>
              <w:t xml:space="preserve"> </w:t>
            </w:r>
            <w:r>
              <w:t>Aníbal Rauber</w:t>
            </w:r>
          </w:p>
        </w:tc>
      </w:tr>
      <w:tr w:rsidR="00A718F1">
        <w:trPr>
          <w:trHeight w:val="453"/>
        </w:trPr>
        <w:tc>
          <w:tcPr>
            <w:tcW w:w="2445" w:type="dxa"/>
            <w:gridSpan w:val="4"/>
            <w:shd w:val="clear" w:color="auto" w:fill="DFDFDF"/>
          </w:tcPr>
          <w:p w:rsidR="00A718F1" w:rsidRDefault="00C82431">
            <w:pPr>
              <w:pStyle w:val="TableParagraph"/>
              <w:spacing w:before="99"/>
              <w:ind w:left="7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HS/SEM.:</w:t>
            </w:r>
          </w:p>
        </w:tc>
        <w:tc>
          <w:tcPr>
            <w:tcW w:w="1107" w:type="dxa"/>
            <w:gridSpan w:val="3"/>
          </w:tcPr>
          <w:p w:rsidR="00A718F1" w:rsidRDefault="00C82431">
            <w:pPr>
              <w:pStyle w:val="TableParagraph"/>
              <w:spacing w:before="87"/>
              <w:ind w:right="2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8" w:type="dxa"/>
            <w:gridSpan w:val="2"/>
            <w:shd w:val="clear" w:color="auto" w:fill="E6E6E6"/>
          </w:tcPr>
          <w:p w:rsidR="00A718F1" w:rsidRDefault="00C82431">
            <w:pPr>
              <w:pStyle w:val="TableParagraph"/>
              <w:spacing w:before="99"/>
              <w:ind w:left="6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HS</w:t>
            </w:r>
          </w:p>
        </w:tc>
        <w:tc>
          <w:tcPr>
            <w:tcW w:w="1381" w:type="dxa"/>
          </w:tcPr>
          <w:p w:rsidR="00A718F1" w:rsidRDefault="00C82431">
            <w:pPr>
              <w:pStyle w:val="TableParagraph"/>
              <w:spacing w:before="87"/>
              <w:ind w:left="18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95" w:type="dxa"/>
            <w:gridSpan w:val="2"/>
            <w:tcBorders>
              <w:right w:val="nil"/>
            </w:tcBorders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453"/>
        </w:trPr>
        <w:tc>
          <w:tcPr>
            <w:tcW w:w="915" w:type="dxa"/>
            <w:shd w:val="clear" w:color="auto" w:fill="DFDFDF"/>
          </w:tcPr>
          <w:p w:rsidR="00A718F1" w:rsidRDefault="00C82431">
            <w:pPr>
              <w:pStyle w:val="TableParagraph"/>
              <w:spacing w:before="99"/>
              <w:ind w:left="72"/>
              <w:rPr>
                <w:b/>
              </w:rPr>
            </w:pPr>
            <w:r>
              <w:rPr>
                <w:b/>
              </w:rPr>
              <w:t>SEDE:</w:t>
            </w:r>
          </w:p>
        </w:tc>
        <w:tc>
          <w:tcPr>
            <w:tcW w:w="2057" w:type="dxa"/>
            <w:gridSpan w:val="4"/>
          </w:tcPr>
          <w:p w:rsidR="00A718F1" w:rsidRDefault="00C82431">
            <w:pPr>
              <w:pStyle w:val="TableParagraph"/>
              <w:spacing w:before="87"/>
              <w:ind w:left="71"/>
              <w:rPr>
                <w:sz w:val="24"/>
              </w:rPr>
            </w:pPr>
            <w:r>
              <w:rPr>
                <w:sz w:val="24"/>
              </w:rPr>
              <w:t>Centro</w:t>
            </w:r>
          </w:p>
        </w:tc>
        <w:tc>
          <w:tcPr>
            <w:tcW w:w="1334" w:type="dxa"/>
            <w:gridSpan w:val="3"/>
            <w:shd w:val="clear" w:color="auto" w:fill="DFDFDF"/>
          </w:tcPr>
          <w:p w:rsidR="00A718F1" w:rsidRDefault="00C82431">
            <w:pPr>
              <w:pStyle w:val="TableParagraph"/>
              <w:spacing w:before="99"/>
              <w:ind w:left="69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1895" w:type="dxa"/>
            <w:gridSpan w:val="2"/>
          </w:tcPr>
          <w:p w:rsidR="00A718F1" w:rsidRDefault="00C82431">
            <w:pPr>
              <w:pStyle w:val="TableParagraph"/>
              <w:spacing w:before="87"/>
              <w:ind w:left="245"/>
              <w:rPr>
                <w:sz w:val="24"/>
              </w:rPr>
            </w:pPr>
            <w:r>
              <w:rPr>
                <w:sz w:val="24"/>
              </w:rPr>
              <w:t>Cuarto</w:t>
            </w:r>
          </w:p>
        </w:tc>
        <w:tc>
          <w:tcPr>
            <w:tcW w:w="1345" w:type="dxa"/>
            <w:shd w:val="clear" w:color="auto" w:fill="DFDFDF"/>
          </w:tcPr>
          <w:p w:rsidR="00A718F1" w:rsidRDefault="00C82431">
            <w:pPr>
              <w:pStyle w:val="TableParagraph"/>
              <w:spacing w:before="99"/>
              <w:ind w:left="66"/>
              <w:rPr>
                <w:b/>
              </w:rPr>
            </w:pPr>
            <w:r>
              <w:rPr>
                <w:b/>
              </w:rPr>
              <w:t>TURNO:</w:t>
            </w:r>
          </w:p>
        </w:tc>
        <w:tc>
          <w:tcPr>
            <w:tcW w:w="2250" w:type="dxa"/>
          </w:tcPr>
          <w:p w:rsidR="00A718F1" w:rsidRDefault="00C82431">
            <w:pPr>
              <w:pStyle w:val="TableParagraph"/>
              <w:spacing w:before="87"/>
              <w:ind w:left="66"/>
              <w:rPr>
                <w:sz w:val="24"/>
              </w:rPr>
            </w:pPr>
            <w:r>
              <w:rPr>
                <w:sz w:val="24"/>
              </w:rPr>
              <w:t>Noche</w:t>
            </w:r>
          </w:p>
        </w:tc>
      </w:tr>
      <w:tr w:rsidR="00A718F1">
        <w:trPr>
          <w:trHeight w:val="455"/>
        </w:trPr>
        <w:tc>
          <w:tcPr>
            <w:tcW w:w="2238" w:type="dxa"/>
            <w:gridSpan w:val="3"/>
            <w:shd w:val="clear" w:color="auto" w:fill="DFDFDF"/>
          </w:tcPr>
          <w:p w:rsidR="00A718F1" w:rsidRDefault="00C82431">
            <w:pPr>
              <w:pStyle w:val="TableParagraph"/>
              <w:spacing w:before="101"/>
              <w:ind w:left="72"/>
              <w:rPr>
                <w:b/>
              </w:rPr>
            </w:pPr>
            <w:r>
              <w:rPr>
                <w:b/>
              </w:rPr>
              <w:t>AÑO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ACADÉMICO:</w:t>
            </w:r>
          </w:p>
        </w:tc>
        <w:tc>
          <w:tcPr>
            <w:tcW w:w="7558" w:type="dxa"/>
            <w:gridSpan w:val="9"/>
          </w:tcPr>
          <w:p w:rsidR="00A718F1" w:rsidRDefault="00C82431">
            <w:pPr>
              <w:pStyle w:val="TableParagraph"/>
              <w:spacing w:before="90"/>
              <w:ind w:left="6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F3309">
              <w:rPr>
                <w:sz w:val="24"/>
              </w:rPr>
              <w:t>1</w:t>
            </w:r>
          </w:p>
        </w:tc>
      </w:tr>
      <w:tr w:rsidR="00A718F1">
        <w:trPr>
          <w:trHeight w:val="453"/>
        </w:trPr>
        <w:tc>
          <w:tcPr>
            <w:tcW w:w="915" w:type="dxa"/>
            <w:shd w:val="clear" w:color="auto" w:fill="DFDFDF"/>
          </w:tcPr>
          <w:p w:rsidR="00A718F1" w:rsidRDefault="00C82431">
            <w:pPr>
              <w:pStyle w:val="TableParagraph"/>
              <w:spacing w:before="99"/>
              <w:ind w:left="72"/>
              <w:rPr>
                <w:b/>
              </w:rPr>
            </w:pPr>
            <w:r>
              <w:rPr>
                <w:b/>
              </w:rPr>
              <w:t>URL:</w:t>
            </w:r>
          </w:p>
        </w:tc>
        <w:tc>
          <w:tcPr>
            <w:tcW w:w="8881" w:type="dxa"/>
            <w:gridSpan w:val="11"/>
          </w:tcPr>
          <w:p w:rsidR="00A718F1" w:rsidRDefault="00C82431">
            <w:pPr>
              <w:pStyle w:val="TableParagraph"/>
              <w:spacing w:before="87"/>
              <w:ind w:left="71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http://fleo.usal.edu.ar/fleo/plan-16-letras</w:t>
              </w:r>
            </w:hyperlink>
          </w:p>
        </w:tc>
      </w:tr>
    </w:tbl>
    <w:p w:rsidR="00A718F1" w:rsidRDefault="00A718F1">
      <w:pPr>
        <w:pStyle w:val="BodyText"/>
        <w:spacing w:before="2"/>
        <w:rPr>
          <w:b/>
          <w:sz w:val="14"/>
        </w:rPr>
      </w:pPr>
    </w:p>
    <w:p w:rsidR="00A718F1" w:rsidRDefault="00C82431">
      <w:pPr>
        <w:pStyle w:val="ListParagraph"/>
        <w:numPr>
          <w:ilvl w:val="0"/>
          <w:numId w:val="3"/>
        </w:numPr>
        <w:tabs>
          <w:tab w:val="left" w:pos="615"/>
        </w:tabs>
        <w:spacing w:before="90"/>
        <w:ind w:hanging="361"/>
        <w:rPr>
          <w:b/>
          <w:sz w:val="24"/>
        </w:rPr>
      </w:pPr>
      <w:r>
        <w:rPr>
          <w:b/>
        </w:rPr>
        <w:t>CICLO:</w:t>
      </w:r>
    </w:p>
    <w:p w:rsidR="00A718F1" w:rsidRDefault="00A718F1">
      <w:pPr>
        <w:pStyle w:val="BodyText"/>
        <w:spacing w:before="5"/>
        <w:rPr>
          <w:b/>
          <w:sz w:val="21"/>
        </w:rPr>
      </w:pPr>
    </w:p>
    <w:p w:rsidR="00A718F1" w:rsidRDefault="00C82431">
      <w:pPr>
        <w:ind w:left="112"/>
        <w:rPr>
          <w:i/>
        </w:rPr>
      </w:pPr>
      <w:r>
        <w:rPr>
          <w:i/>
        </w:rPr>
        <w:t>(Marque</w:t>
      </w:r>
      <w:r>
        <w:rPr>
          <w:i/>
          <w:spacing w:val="-4"/>
        </w:rPr>
        <w:t xml:space="preserve"> </w:t>
      </w:r>
      <w:r>
        <w:rPr>
          <w:i/>
        </w:rPr>
        <w:t>con</w:t>
      </w:r>
      <w:r>
        <w:rPr>
          <w:i/>
          <w:spacing w:val="-1"/>
        </w:rPr>
        <w:t xml:space="preserve"> </w:t>
      </w:r>
      <w:r>
        <w:rPr>
          <w:i/>
        </w:rPr>
        <w:t>una</w:t>
      </w:r>
      <w:r>
        <w:rPr>
          <w:i/>
          <w:spacing w:val="-1"/>
        </w:rPr>
        <w:t xml:space="preserve"> </w:t>
      </w:r>
      <w:r>
        <w:rPr>
          <w:i/>
        </w:rPr>
        <w:t>cruz el</w:t>
      </w:r>
      <w:r>
        <w:rPr>
          <w:i/>
          <w:spacing w:val="-1"/>
        </w:rPr>
        <w:t xml:space="preserve"> </w:t>
      </w:r>
      <w:r>
        <w:rPr>
          <w:i/>
        </w:rPr>
        <w:t>ciclo</w:t>
      </w:r>
      <w:r>
        <w:rPr>
          <w:i/>
          <w:spacing w:val="-1"/>
        </w:rPr>
        <w:t xml:space="preserve"> </w:t>
      </w:r>
      <w:r>
        <w:rPr>
          <w:i/>
        </w:rPr>
        <w:t>correspondiente)</w:t>
      </w:r>
    </w:p>
    <w:p w:rsidR="00A718F1" w:rsidRDefault="00A718F1">
      <w:pPr>
        <w:pStyle w:val="BodyText"/>
        <w:rPr>
          <w:i/>
          <w:sz w:val="20"/>
        </w:rPr>
      </w:pPr>
    </w:p>
    <w:p w:rsidR="00A718F1" w:rsidRDefault="00A718F1">
      <w:pPr>
        <w:pStyle w:val="BodyText"/>
        <w:spacing w:before="3"/>
        <w:rPr>
          <w:i/>
          <w:sz w:val="13"/>
        </w:rPr>
      </w:pPr>
    </w:p>
    <w:tbl>
      <w:tblPr>
        <w:tblW w:w="0" w:type="auto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567"/>
        <w:gridCol w:w="1870"/>
        <w:gridCol w:w="567"/>
        <w:gridCol w:w="2694"/>
        <w:gridCol w:w="567"/>
      </w:tblGrid>
      <w:tr w:rsidR="00A718F1">
        <w:trPr>
          <w:trHeight w:val="455"/>
        </w:trPr>
        <w:tc>
          <w:tcPr>
            <w:tcW w:w="934" w:type="dxa"/>
            <w:shd w:val="clear" w:color="auto" w:fill="E6E6E6"/>
          </w:tcPr>
          <w:p w:rsidR="00A718F1" w:rsidRDefault="00C82431">
            <w:pPr>
              <w:pStyle w:val="TableParagraph"/>
              <w:spacing w:before="101"/>
              <w:ind w:left="107"/>
              <w:rPr>
                <w:b/>
              </w:rPr>
            </w:pPr>
            <w:r>
              <w:rPr>
                <w:b/>
              </w:rPr>
              <w:t>Básico</w:t>
            </w:r>
          </w:p>
        </w:tc>
        <w:tc>
          <w:tcPr>
            <w:tcW w:w="567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870" w:type="dxa"/>
            <w:shd w:val="clear" w:color="auto" w:fill="E6E6E6"/>
          </w:tcPr>
          <w:p w:rsidR="00A718F1" w:rsidRDefault="00C82431">
            <w:pPr>
              <w:pStyle w:val="TableParagraph"/>
              <w:spacing w:before="101"/>
              <w:ind w:left="107"/>
              <w:rPr>
                <w:b/>
              </w:rPr>
            </w:pPr>
            <w:r>
              <w:rPr>
                <w:b/>
              </w:rPr>
              <w:t>Formación</w:t>
            </w:r>
          </w:p>
        </w:tc>
        <w:tc>
          <w:tcPr>
            <w:tcW w:w="567" w:type="dxa"/>
          </w:tcPr>
          <w:p w:rsidR="00A718F1" w:rsidRDefault="00C82431">
            <w:pPr>
              <w:pStyle w:val="TableParagraph"/>
              <w:spacing w:before="101"/>
              <w:ind w:left="107"/>
            </w:pPr>
            <w:r>
              <w:t>X</w:t>
            </w:r>
          </w:p>
        </w:tc>
        <w:tc>
          <w:tcPr>
            <w:tcW w:w="2694" w:type="dxa"/>
            <w:shd w:val="clear" w:color="auto" w:fill="E6E6E6"/>
          </w:tcPr>
          <w:p w:rsidR="00A718F1" w:rsidRDefault="00C82431">
            <w:pPr>
              <w:pStyle w:val="TableParagraph"/>
              <w:spacing w:before="101"/>
              <w:ind w:left="106"/>
              <w:rPr>
                <w:b/>
              </w:rPr>
            </w:pPr>
            <w:r>
              <w:rPr>
                <w:b/>
              </w:rPr>
              <w:t>Superior/Profesional</w:t>
            </w:r>
          </w:p>
        </w:tc>
        <w:tc>
          <w:tcPr>
            <w:tcW w:w="567" w:type="dxa"/>
          </w:tcPr>
          <w:p w:rsidR="00A718F1" w:rsidRDefault="00A718F1">
            <w:pPr>
              <w:pStyle w:val="TableParagraph"/>
            </w:pPr>
          </w:p>
        </w:tc>
      </w:tr>
    </w:tbl>
    <w:p w:rsidR="00A718F1" w:rsidRDefault="00A718F1">
      <w:pPr>
        <w:pStyle w:val="BodyText"/>
        <w:spacing w:before="7"/>
        <w:rPr>
          <w:i/>
          <w:sz w:val="35"/>
        </w:rPr>
      </w:pPr>
    </w:p>
    <w:p w:rsidR="00A718F1" w:rsidRDefault="00C82431">
      <w:pPr>
        <w:pStyle w:val="ListParagraph"/>
        <w:numPr>
          <w:ilvl w:val="0"/>
          <w:numId w:val="3"/>
        </w:numPr>
        <w:tabs>
          <w:tab w:val="left" w:pos="615"/>
        </w:tabs>
        <w:ind w:hanging="361"/>
        <w:rPr>
          <w:b/>
          <w:sz w:val="24"/>
        </w:rPr>
      </w:pPr>
      <w:r>
        <w:rPr>
          <w:b/>
        </w:rPr>
        <w:t>COMPOSICIÓN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CÁTEDRA:</w:t>
      </w:r>
    </w:p>
    <w:p w:rsidR="00A718F1" w:rsidRDefault="00A718F1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1"/>
        <w:gridCol w:w="5259"/>
      </w:tblGrid>
      <w:tr w:rsidR="00A718F1">
        <w:trPr>
          <w:trHeight w:val="397"/>
        </w:trPr>
        <w:tc>
          <w:tcPr>
            <w:tcW w:w="4371" w:type="dxa"/>
            <w:shd w:val="clear" w:color="auto" w:fill="DFDFDF"/>
          </w:tcPr>
          <w:p w:rsidR="00A718F1" w:rsidRDefault="00C82431">
            <w:pPr>
              <w:pStyle w:val="TableParagraph"/>
              <w:spacing w:before="73"/>
              <w:ind w:left="110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5259" w:type="dxa"/>
            <w:shd w:val="clear" w:color="auto" w:fill="DFDFDF"/>
          </w:tcPr>
          <w:p w:rsidR="00A718F1" w:rsidRDefault="00C82431">
            <w:pPr>
              <w:pStyle w:val="TableParagraph"/>
              <w:spacing w:before="73"/>
              <w:ind w:left="108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A718F1">
        <w:trPr>
          <w:trHeight w:val="398"/>
        </w:trPr>
        <w:tc>
          <w:tcPr>
            <w:tcW w:w="4371" w:type="dxa"/>
          </w:tcPr>
          <w:p w:rsidR="00A718F1" w:rsidRDefault="00C8243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Lcdo. Rauber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Jorge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Anibal</w:t>
            </w:r>
          </w:p>
        </w:tc>
        <w:tc>
          <w:tcPr>
            <w:tcW w:w="5259" w:type="dxa"/>
          </w:tcPr>
          <w:p w:rsidR="00A718F1" w:rsidRDefault="00C8243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hyperlink r:id="rId10">
              <w:r>
                <w:rPr>
                  <w:b/>
                  <w:color w:val="0000FF"/>
                  <w:sz w:val="24"/>
                  <w:u w:val="thick" w:color="0000FF"/>
                </w:rPr>
                <w:t>jorge.anibal.rauber@gmail.com</w:t>
              </w:r>
            </w:hyperlink>
          </w:p>
        </w:tc>
      </w:tr>
      <w:tr w:rsidR="00A718F1">
        <w:trPr>
          <w:trHeight w:val="395"/>
        </w:trPr>
        <w:tc>
          <w:tcPr>
            <w:tcW w:w="4371" w:type="dxa"/>
          </w:tcPr>
          <w:p w:rsidR="00A718F1" w:rsidRDefault="00A718F1">
            <w:pPr>
              <w:pStyle w:val="TableParagraph"/>
            </w:pPr>
          </w:p>
        </w:tc>
        <w:tc>
          <w:tcPr>
            <w:tcW w:w="5259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8"/>
        </w:trPr>
        <w:tc>
          <w:tcPr>
            <w:tcW w:w="4371" w:type="dxa"/>
          </w:tcPr>
          <w:p w:rsidR="00A718F1" w:rsidRDefault="00A718F1">
            <w:pPr>
              <w:pStyle w:val="TableParagraph"/>
            </w:pPr>
          </w:p>
        </w:tc>
        <w:tc>
          <w:tcPr>
            <w:tcW w:w="5259" w:type="dxa"/>
          </w:tcPr>
          <w:p w:rsidR="00A718F1" w:rsidRDefault="00A718F1">
            <w:pPr>
              <w:pStyle w:val="TableParagraph"/>
            </w:pPr>
          </w:p>
        </w:tc>
      </w:tr>
    </w:tbl>
    <w:p w:rsidR="00A718F1" w:rsidRDefault="00A718F1">
      <w:pPr>
        <w:pStyle w:val="BodyText"/>
        <w:rPr>
          <w:b/>
          <w:sz w:val="26"/>
        </w:rPr>
      </w:pPr>
    </w:p>
    <w:p w:rsidR="00A718F1" w:rsidRDefault="00C82431">
      <w:pPr>
        <w:pStyle w:val="ListParagraph"/>
        <w:numPr>
          <w:ilvl w:val="0"/>
          <w:numId w:val="3"/>
        </w:numPr>
        <w:tabs>
          <w:tab w:val="left" w:pos="615"/>
        </w:tabs>
        <w:spacing w:before="211" w:line="235" w:lineRule="auto"/>
        <w:ind w:right="277"/>
        <w:jc w:val="both"/>
        <w:rPr>
          <w:b/>
          <w:sz w:val="24"/>
        </w:rPr>
      </w:pPr>
      <w:r>
        <w:rPr>
          <w:b/>
        </w:rPr>
        <w:t>EJE/ÁREA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"/>
        </w:rPr>
        <w:t xml:space="preserve"> </w:t>
      </w:r>
      <w:r>
        <w:rPr>
          <w:b/>
        </w:rPr>
        <w:t>SE</w:t>
      </w:r>
      <w:r>
        <w:rPr>
          <w:b/>
          <w:spacing w:val="1"/>
        </w:rPr>
        <w:t xml:space="preserve"> </w:t>
      </w:r>
      <w:r>
        <w:rPr>
          <w:b/>
        </w:rPr>
        <w:t>ENCUENTRA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MATERIA/SEMINARIO</w:t>
      </w:r>
      <w:r>
        <w:rPr>
          <w:b/>
          <w:spacing w:val="1"/>
        </w:rPr>
        <w:t xml:space="preserve"> </w:t>
      </w:r>
      <w:r>
        <w:rPr>
          <w:b/>
        </w:rPr>
        <w:t>DENTRO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CARRERA: Literario</w:t>
      </w:r>
    </w:p>
    <w:p w:rsidR="00A718F1" w:rsidRDefault="00A718F1">
      <w:pPr>
        <w:pStyle w:val="BodyText"/>
        <w:rPr>
          <w:b/>
        </w:rPr>
      </w:pPr>
    </w:p>
    <w:p w:rsidR="00A718F1" w:rsidRDefault="00A718F1">
      <w:pPr>
        <w:pStyle w:val="BodyText"/>
        <w:rPr>
          <w:b/>
        </w:rPr>
      </w:pPr>
    </w:p>
    <w:p w:rsidR="00A718F1" w:rsidRDefault="00C82431">
      <w:pPr>
        <w:pStyle w:val="ListParagraph"/>
        <w:numPr>
          <w:ilvl w:val="0"/>
          <w:numId w:val="3"/>
        </w:numPr>
        <w:tabs>
          <w:tab w:val="left" w:pos="615"/>
        </w:tabs>
        <w:spacing w:before="207"/>
        <w:ind w:right="270"/>
        <w:jc w:val="both"/>
        <w:rPr>
          <w:sz w:val="24"/>
        </w:rPr>
      </w:pPr>
      <w:r>
        <w:rPr>
          <w:b/>
          <w:spacing w:val="-1"/>
        </w:rPr>
        <w:t>FUNDAMENTACIÓN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MATERIA/SEMINARIO</w:t>
      </w:r>
      <w:r>
        <w:rPr>
          <w:b/>
          <w:spacing w:val="-11"/>
        </w:rPr>
        <w:t xml:space="preserve"> </w:t>
      </w:r>
      <w:r>
        <w:rPr>
          <w:b/>
        </w:rPr>
        <w:t>EN</w:t>
      </w:r>
      <w:r>
        <w:rPr>
          <w:b/>
          <w:spacing w:val="-13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CARRERA:</w:t>
      </w:r>
      <w:r>
        <w:rPr>
          <w:b/>
          <w:spacing w:val="-10"/>
        </w:rPr>
        <w:t xml:space="preserve"> </w:t>
      </w:r>
      <w:r>
        <w:rPr>
          <w:sz w:val="24"/>
        </w:rPr>
        <w:t>Teniendo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cuenta</w:t>
      </w:r>
      <w:r>
        <w:rPr>
          <w:spacing w:val="-58"/>
          <w:sz w:val="24"/>
        </w:rPr>
        <w:t xml:space="preserve"> </w:t>
      </w:r>
      <w:r>
        <w:rPr>
          <w:sz w:val="24"/>
        </w:rPr>
        <w:t>el hecho de que esta Historia del Arte se plantea para alumnos del último año de la carrera de</w:t>
      </w:r>
      <w:r>
        <w:rPr>
          <w:spacing w:val="1"/>
          <w:sz w:val="24"/>
        </w:rPr>
        <w:t xml:space="preserve"> </w:t>
      </w:r>
      <w:r>
        <w:rPr>
          <w:sz w:val="24"/>
        </w:rPr>
        <w:t>Letras, se intentará abordarla de manera tal de establecer una conexión entre los distintos</w:t>
      </w:r>
      <w:r>
        <w:rPr>
          <w:spacing w:val="1"/>
          <w:sz w:val="24"/>
        </w:rPr>
        <w:t xml:space="preserve"> </w:t>
      </w:r>
      <w:r>
        <w:rPr>
          <w:sz w:val="24"/>
        </w:rPr>
        <w:t>movimientos</w:t>
      </w:r>
      <w:r>
        <w:rPr>
          <w:spacing w:val="1"/>
          <w:sz w:val="24"/>
        </w:rPr>
        <w:t xml:space="preserve"> </w:t>
      </w:r>
      <w:r>
        <w:rPr>
          <w:sz w:val="24"/>
        </w:rPr>
        <w:t>artísticos,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distintas</w:t>
      </w:r>
      <w:r>
        <w:rPr>
          <w:spacing w:val="1"/>
          <w:sz w:val="24"/>
        </w:rPr>
        <w:t xml:space="preserve"> </w:t>
      </w:r>
      <w:r>
        <w:rPr>
          <w:sz w:val="24"/>
        </w:rPr>
        <w:t>literaturas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diversos</w:t>
      </w:r>
      <w:r>
        <w:rPr>
          <w:spacing w:val="4"/>
          <w:sz w:val="24"/>
        </w:rPr>
        <w:t xml:space="preserve"> </w:t>
      </w:r>
      <w:r>
        <w:rPr>
          <w:sz w:val="24"/>
        </w:rPr>
        <w:t>cont</w:t>
      </w:r>
      <w:r>
        <w:rPr>
          <w:sz w:val="24"/>
        </w:rPr>
        <w:t>extos</w:t>
      </w:r>
      <w:r>
        <w:rPr>
          <w:spacing w:val="2"/>
          <w:sz w:val="24"/>
        </w:rPr>
        <w:t xml:space="preserve"> </w:t>
      </w:r>
      <w:r>
        <w:rPr>
          <w:sz w:val="24"/>
        </w:rPr>
        <w:t>históricos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</w:p>
    <w:p w:rsidR="00A718F1" w:rsidRDefault="00A718F1">
      <w:pPr>
        <w:jc w:val="both"/>
        <w:rPr>
          <w:sz w:val="24"/>
        </w:rPr>
        <w:sectPr w:rsidR="00A718F1">
          <w:type w:val="continuous"/>
          <w:pgSz w:w="11910" w:h="16840"/>
          <w:pgMar w:top="1400" w:right="860" w:bottom="1220" w:left="1020" w:header="720" w:footer="720" w:gutter="0"/>
          <w:cols w:space="720"/>
        </w:sectPr>
      </w:pPr>
    </w:p>
    <w:p w:rsidR="00A718F1" w:rsidRDefault="00C82431">
      <w:pPr>
        <w:pStyle w:val="BodyText"/>
        <w:spacing w:before="79"/>
        <w:ind w:left="614" w:right="271"/>
        <w:jc w:val="both"/>
      </w:pPr>
      <w:r>
        <w:lastRenderedPageBreak/>
        <w:t>dieron, para dar a los alumnos una aproximación crítica a la evolución del concepto de arte a lo</w:t>
      </w:r>
      <w:r>
        <w:rPr>
          <w:spacing w:val="-58"/>
        </w:rPr>
        <w:t xml:space="preserve"> </w:t>
      </w:r>
      <w:r>
        <w:t>largo de la historia y las formas adoptadas por esta evolución. Es, a la vez una historia de la</w:t>
      </w:r>
      <w:r>
        <w:rPr>
          <w:spacing w:val="1"/>
        </w:rPr>
        <w:t xml:space="preserve"> </w:t>
      </w:r>
      <w:r>
        <w:t>Historia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Arte,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sentido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discutirá</w:t>
      </w:r>
      <w:r>
        <w:rPr>
          <w:spacing w:val="-6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miró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arte,</w:t>
      </w:r>
      <w:r>
        <w:rPr>
          <w:spacing w:val="-4"/>
        </w:rPr>
        <w:t xml:space="preserve"> </w:t>
      </w:r>
      <w:r>
        <w:t>tanto</w:t>
      </w:r>
      <w:r>
        <w:rPr>
          <w:spacing w:val="-58"/>
        </w:rPr>
        <w:t xml:space="preserve"> </w:t>
      </w:r>
      <w:r>
        <w:t>el presente como el pasado, en los distintos períodos estudi</w:t>
      </w:r>
      <w:r>
        <w:t>ados. El abordaje implicará también</w:t>
      </w:r>
      <w:r>
        <w:rPr>
          <w:spacing w:val="-5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relieve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herramientas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técnicas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conlleva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artística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forma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expresa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obra.</w:t>
      </w:r>
    </w:p>
    <w:p w:rsidR="00A718F1" w:rsidRDefault="00A718F1">
      <w:pPr>
        <w:pStyle w:val="BodyText"/>
        <w:rPr>
          <w:sz w:val="26"/>
        </w:rPr>
      </w:pPr>
    </w:p>
    <w:p w:rsidR="00A718F1" w:rsidRDefault="00C82431">
      <w:pPr>
        <w:pStyle w:val="ListParagraph"/>
        <w:numPr>
          <w:ilvl w:val="0"/>
          <w:numId w:val="3"/>
        </w:numPr>
        <w:tabs>
          <w:tab w:val="left" w:pos="615"/>
        </w:tabs>
        <w:spacing w:before="229"/>
        <w:ind w:right="270"/>
        <w:jc w:val="both"/>
        <w:rPr>
          <w:sz w:val="24"/>
        </w:rPr>
      </w:pPr>
      <w:r>
        <w:rPr>
          <w:b/>
        </w:rPr>
        <w:t xml:space="preserve">OBJETIVOS DE LA MATERIA: </w:t>
      </w:r>
      <w:r>
        <w:rPr>
          <w:sz w:val="24"/>
        </w:rPr>
        <w:t>El primer objetivo consiste en que los estudiantes logren una</w:t>
      </w:r>
      <w:r>
        <w:rPr>
          <w:spacing w:val="1"/>
          <w:sz w:val="24"/>
        </w:rPr>
        <w:t xml:space="preserve"> </w:t>
      </w:r>
      <w:r>
        <w:rPr>
          <w:sz w:val="24"/>
        </w:rPr>
        <w:t>adecuada</w:t>
      </w:r>
      <w:r>
        <w:rPr>
          <w:spacing w:val="-8"/>
          <w:sz w:val="24"/>
        </w:rPr>
        <w:t xml:space="preserve"> </w:t>
      </w:r>
      <w:r>
        <w:rPr>
          <w:sz w:val="24"/>
        </w:rPr>
        <w:t>formación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campo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historia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arte,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familiaricen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obras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diversos</w:t>
      </w:r>
      <w:r>
        <w:rPr>
          <w:spacing w:val="-58"/>
          <w:sz w:val="24"/>
        </w:rPr>
        <w:t xml:space="preserve"> </w:t>
      </w:r>
      <w:r>
        <w:rPr>
          <w:sz w:val="24"/>
        </w:rPr>
        <w:t>períodos históricos, reconozcan sus características básicas y la partic</w:t>
      </w:r>
      <w:r>
        <w:rPr>
          <w:sz w:val="24"/>
        </w:rPr>
        <w:t>ular visión del mundo que</w:t>
      </w:r>
      <w:r>
        <w:rPr>
          <w:spacing w:val="-57"/>
          <w:sz w:val="24"/>
        </w:rPr>
        <w:t xml:space="preserve"> </w:t>
      </w:r>
      <w:r>
        <w:rPr>
          <w:sz w:val="24"/>
        </w:rPr>
        <w:t>implican.</w:t>
      </w:r>
    </w:p>
    <w:p w:rsidR="00A718F1" w:rsidRDefault="00A718F1">
      <w:pPr>
        <w:pStyle w:val="BodyText"/>
        <w:rPr>
          <w:sz w:val="26"/>
        </w:rPr>
      </w:pPr>
    </w:p>
    <w:p w:rsidR="00A718F1" w:rsidRDefault="00C82431">
      <w:pPr>
        <w:pStyle w:val="ListParagraph"/>
        <w:numPr>
          <w:ilvl w:val="0"/>
          <w:numId w:val="3"/>
        </w:numPr>
        <w:tabs>
          <w:tab w:val="left" w:pos="615"/>
        </w:tabs>
        <w:spacing w:before="207"/>
        <w:ind w:right="270"/>
        <w:jc w:val="both"/>
        <w:rPr>
          <w:i/>
        </w:rPr>
      </w:pPr>
      <w:r>
        <w:rPr>
          <w:b/>
          <w:spacing w:val="-1"/>
        </w:rPr>
        <w:t>ASIGNACIÓN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HORARIA:</w:t>
      </w:r>
      <w:r>
        <w:rPr>
          <w:b/>
          <w:spacing w:val="-7"/>
        </w:rPr>
        <w:t xml:space="preserve"> </w:t>
      </w:r>
      <w:r>
        <w:rPr>
          <w:i/>
          <w:spacing w:val="-1"/>
        </w:rPr>
        <w:t>(discriminar</w:t>
      </w:r>
      <w:r>
        <w:rPr>
          <w:i/>
          <w:spacing w:val="-12"/>
        </w:rPr>
        <w:t xml:space="preserve"> </w:t>
      </w:r>
      <w:r>
        <w:rPr>
          <w:i/>
        </w:rPr>
        <w:t>carga</w:t>
      </w:r>
      <w:r>
        <w:rPr>
          <w:i/>
          <w:spacing w:val="-11"/>
        </w:rPr>
        <w:t xml:space="preserve"> </w:t>
      </w:r>
      <w:r>
        <w:rPr>
          <w:i/>
        </w:rPr>
        <w:t>horaria</w:t>
      </w:r>
      <w:r>
        <w:rPr>
          <w:i/>
          <w:spacing w:val="-11"/>
        </w:rPr>
        <w:t xml:space="preserve"> </w:t>
      </w:r>
      <w:r>
        <w:rPr>
          <w:i/>
        </w:rPr>
        <w:t>teórica</w:t>
      </w:r>
      <w:r>
        <w:rPr>
          <w:i/>
          <w:spacing w:val="-10"/>
        </w:rPr>
        <w:t xml:space="preserve"> </w:t>
      </w:r>
      <w:r>
        <w:rPr>
          <w:i/>
        </w:rPr>
        <w:t>y</w:t>
      </w:r>
      <w:r>
        <w:rPr>
          <w:i/>
          <w:spacing w:val="-9"/>
        </w:rPr>
        <w:t xml:space="preserve"> </w:t>
      </w:r>
      <w:r>
        <w:rPr>
          <w:i/>
        </w:rPr>
        <w:t>práctica</w:t>
      </w:r>
      <w:r>
        <w:rPr>
          <w:i/>
          <w:spacing w:val="-10"/>
        </w:rPr>
        <w:t xml:space="preserve"> </w:t>
      </w:r>
      <w:r>
        <w:rPr>
          <w:i/>
        </w:rPr>
        <w:t>para</w:t>
      </w:r>
      <w:r>
        <w:rPr>
          <w:i/>
          <w:spacing w:val="-8"/>
        </w:rPr>
        <w:t xml:space="preserve"> </w:t>
      </w:r>
      <w:r>
        <w:rPr>
          <w:i/>
        </w:rPr>
        <w:t>carreras</w:t>
      </w:r>
      <w:r>
        <w:rPr>
          <w:i/>
          <w:spacing w:val="-8"/>
        </w:rPr>
        <w:t xml:space="preserve"> </w:t>
      </w:r>
      <w:r>
        <w:rPr>
          <w:i/>
        </w:rPr>
        <w:t>que</w:t>
      </w:r>
      <w:r>
        <w:rPr>
          <w:i/>
          <w:spacing w:val="-10"/>
        </w:rPr>
        <w:t xml:space="preserve"> </w:t>
      </w:r>
      <w:r>
        <w:rPr>
          <w:i/>
        </w:rPr>
        <w:t>acreditan</w:t>
      </w:r>
      <w:r>
        <w:rPr>
          <w:i/>
          <w:spacing w:val="-52"/>
        </w:rPr>
        <w:t xml:space="preserve"> </w:t>
      </w:r>
      <w:r>
        <w:rPr>
          <w:i/>
        </w:rPr>
        <w:t>ante</w:t>
      </w:r>
      <w:r>
        <w:rPr>
          <w:i/>
          <w:spacing w:val="-1"/>
        </w:rPr>
        <w:t xml:space="preserve"> </w:t>
      </w:r>
      <w:r>
        <w:rPr>
          <w:i/>
        </w:rPr>
        <w:t>CONEAU)</w:t>
      </w:r>
    </w:p>
    <w:p w:rsidR="00A718F1" w:rsidRDefault="00A718F1">
      <w:pPr>
        <w:pStyle w:val="BodyText"/>
        <w:spacing w:before="2"/>
        <w:rPr>
          <w:i/>
          <w:sz w:val="2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2444"/>
        <w:gridCol w:w="2446"/>
        <w:gridCol w:w="2441"/>
      </w:tblGrid>
      <w:tr w:rsidR="00A718F1">
        <w:trPr>
          <w:trHeight w:val="347"/>
        </w:trPr>
        <w:tc>
          <w:tcPr>
            <w:tcW w:w="2300" w:type="dxa"/>
          </w:tcPr>
          <w:p w:rsidR="00A718F1" w:rsidRDefault="00A718F1">
            <w:pPr>
              <w:pStyle w:val="TableParagraph"/>
            </w:pPr>
          </w:p>
        </w:tc>
        <w:tc>
          <w:tcPr>
            <w:tcW w:w="2444" w:type="dxa"/>
          </w:tcPr>
          <w:p w:rsidR="00A718F1" w:rsidRDefault="00C82431">
            <w:pPr>
              <w:pStyle w:val="TableParagraph"/>
              <w:spacing w:before="46"/>
              <w:ind w:left="107"/>
              <w:rPr>
                <w:b/>
              </w:rPr>
            </w:pPr>
            <w:r>
              <w:rPr>
                <w:b/>
              </w:rPr>
              <w:t>Teórica</w:t>
            </w:r>
          </w:p>
        </w:tc>
        <w:tc>
          <w:tcPr>
            <w:tcW w:w="2446" w:type="dxa"/>
          </w:tcPr>
          <w:p w:rsidR="00A718F1" w:rsidRDefault="00C82431">
            <w:pPr>
              <w:pStyle w:val="TableParagraph"/>
              <w:spacing w:before="46"/>
              <w:ind w:left="109"/>
              <w:rPr>
                <w:b/>
              </w:rPr>
            </w:pPr>
            <w:r>
              <w:rPr>
                <w:b/>
              </w:rPr>
              <w:t>Práctica</w:t>
            </w:r>
          </w:p>
        </w:tc>
        <w:tc>
          <w:tcPr>
            <w:tcW w:w="2441" w:type="dxa"/>
          </w:tcPr>
          <w:p w:rsidR="00A718F1" w:rsidRDefault="00C82431">
            <w:pPr>
              <w:pStyle w:val="TableParagraph"/>
              <w:spacing w:before="46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718F1">
        <w:trPr>
          <w:trHeight w:val="568"/>
        </w:trPr>
        <w:tc>
          <w:tcPr>
            <w:tcW w:w="2300" w:type="dxa"/>
          </w:tcPr>
          <w:p w:rsidR="00A718F1" w:rsidRDefault="00C82431">
            <w:pPr>
              <w:pStyle w:val="TableParagraph"/>
              <w:spacing w:before="157"/>
              <w:ind w:left="110"/>
              <w:rPr>
                <w:b/>
              </w:rPr>
            </w:pPr>
            <w:r>
              <w:rPr>
                <w:b/>
              </w:rPr>
              <w:t>Carga horaria</w:t>
            </w:r>
          </w:p>
        </w:tc>
        <w:tc>
          <w:tcPr>
            <w:tcW w:w="2444" w:type="dxa"/>
          </w:tcPr>
          <w:p w:rsidR="00A718F1" w:rsidRDefault="00C82431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46" w:type="dxa"/>
          </w:tcPr>
          <w:p w:rsidR="00A718F1" w:rsidRDefault="00C82431">
            <w:pPr>
              <w:pStyle w:val="TableParagraph"/>
              <w:spacing w:before="145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41" w:type="dxa"/>
          </w:tcPr>
          <w:p w:rsidR="00A718F1" w:rsidRDefault="00C82431">
            <w:pPr>
              <w:pStyle w:val="TableParagraph"/>
              <w:spacing w:before="157"/>
              <w:ind w:left="107"/>
            </w:pPr>
            <w:r>
              <w:t>36</w:t>
            </w:r>
          </w:p>
        </w:tc>
      </w:tr>
    </w:tbl>
    <w:p w:rsidR="00A718F1" w:rsidRDefault="00A718F1">
      <w:pPr>
        <w:pStyle w:val="BodyText"/>
        <w:rPr>
          <w:i/>
        </w:rPr>
      </w:pPr>
    </w:p>
    <w:p w:rsidR="00A718F1" w:rsidRDefault="00A718F1">
      <w:pPr>
        <w:pStyle w:val="BodyText"/>
        <w:spacing w:before="10"/>
        <w:rPr>
          <w:i/>
          <w:sz w:val="19"/>
        </w:rPr>
      </w:pPr>
    </w:p>
    <w:p w:rsidR="00A718F1" w:rsidRDefault="00C82431">
      <w:pPr>
        <w:pStyle w:val="ListParagraph"/>
        <w:numPr>
          <w:ilvl w:val="0"/>
          <w:numId w:val="3"/>
        </w:numPr>
        <w:tabs>
          <w:tab w:val="left" w:pos="615"/>
        </w:tabs>
        <w:ind w:right="270"/>
        <w:jc w:val="both"/>
        <w:rPr>
          <w:b/>
        </w:rPr>
      </w:pPr>
      <w:r>
        <w:rPr>
          <w:b/>
        </w:rPr>
        <w:t>UNIDADES</w:t>
      </w:r>
      <w:r>
        <w:rPr>
          <w:b/>
          <w:spacing w:val="1"/>
        </w:rPr>
        <w:t xml:space="preserve"> </w:t>
      </w:r>
      <w:r>
        <w:rPr>
          <w:b/>
        </w:rPr>
        <w:t>TEMÁTICAS,</w:t>
      </w:r>
      <w:r>
        <w:rPr>
          <w:b/>
          <w:spacing w:val="1"/>
        </w:rPr>
        <w:t xml:space="preserve"> </w:t>
      </w:r>
      <w:r>
        <w:rPr>
          <w:b/>
        </w:rPr>
        <w:t>CONTENIDOS,</w:t>
      </w:r>
      <w:r>
        <w:rPr>
          <w:b/>
          <w:spacing w:val="1"/>
        </w:rPr>
        <w:t xml:space="preserve"> </w:t>
      </w:r>
      <w:r>
        <w:rPr>
          <w:b/>
        </w:rPr>
        <w:t>BIBLIOGRAFÍA</w:t>
      </w:r>
      <w:r>
        <w:rPr>
          <w:b/>
          <w:spacing w:val="1"/>
        </w:rPr>
        <w:t xml:space="preserve"> </w:t>
      </w:r>
      <w:r>
        <w:rPr>
          <w:b/>
        </w:rPr>
        <w:t>BÁSICA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UNIDAD</w:t>
      </w:r>
      <w:r>
        <w:rPr>
          <w:b/>
          <w:spacing w:val="1"/>
        </w:rPr>
        <w:t xml:space="preserve"> </w:t>
      </w:r>
      <w:r>
        <w:rPr>
          <w:b/>
        </w:rPr>
        <w:t>TEMÁTICA:</w:t>
      </w:r>
    </w:p>
    <w:p w:rsidR="00A718F1" w:rsidRDefault="00A718F1">
      <w:pPr>
        <w:pStyle w:val="BodyText"/>
        <w:spacing w:before="1"/>
        <w:rPr>
          <w:b/>
          <w:sz w:val="22"/>
        </w:rPr>
      </w:pPr>
    </w:p>
    <w:p w:rsidR="00A718F1" w:rsidRDefault="00C82431">
      <w:pPr>
        <w:pStyle w:val="Heading1"/>
      </w:pPr>
      <w:r>
        <w:t>Unidad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Hacia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definición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arte</w:t>
      </w:r>
    </w:p>
    <w:p w:rsidR="00A718F1" w:rsidRDefault="00C82431">
      <w:pPr>
        <w:pStyle w:val="ListParagraph"/>
        <w:numPr>
          <w:ilvl w:val="1"/>
          <w:numId w:val="3"/>
        </w:numPr>
        <w:tabs>
          <w:tab w:val="left" w:pos="834"/>
        </w:tabs>
        <w:spacing w:line="293" w:lineRule="exact"/>
        <w:ind w:hanging="294"/>
        <w:rPr>
          <w:sz w:val="24"/>
        </w:rPr>
      </w:pPr>
      <w:r>
        <w:rPr>
          <w:sz w:val="24"/>
        </w:rPr>
        <w:t>Distintas</w:t>
      </w:r>
      <w:r>
        <w:rPr>
          <w:spacing w:val="-1"/>
          <w:sz w:val="24"/>
        </w:rPr>
        <w:t xml:space="preserve"> </w:t>
      </w:r>
      <w:r>
        <w:rPr>
          <w:sz w:val="24"/>
        </w:rPr>
        <w:t>aproximaciones 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pregunta sobre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arte.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teoría</w:t>
      </w:r>
      <w:r>
        <w:rPr>
          <w:spacing w:val="-2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arte</w:t>
      </w:r>
    </w:p>
    <w:p w:rsidR="00A718F1" w:rsidRDefault="00C82431">
      <w:pPr>
        <w:pStyle w:val="ListParagraph"/>
        <w:numPr>
          <w:ilvl w:val="1"/>
          <w:numId w:val="3"/>
        </w:numPr>
        <w:tabs>
          <w:tab w:val="left" w:pos="834"/>
        </w:tabs>
        <w:spacing w:line="293" w:lineRule="exact"/>
        <w:ind w:hanging="294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arte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lenguaje:</w:t>
      </w:r>
      <w:r>
        <w:rPr>
          <w:spacing w:val="-1"/>
          <w:sz w:val="24"/>
        </w:rPr>
        <w:t xml:space="preserve"> </w:t>
      </w:r>
      <w:r>
        <w:rPr>
          <w:sz w:val="24"/>
        </w:rPr>
        <w:t>iconología,</w:t>
      </w:r>
      <w:r>
        <w:rPr>
          <w:spacing w:val="-1"/>
          <w:sz w:val="24"/>
        </w:rPr>
        <w:t xml:space="preserve"> </w:t>
      </w:r>
      <w:r>
        <w:rPr>
          <w:sz w:val="24"/>
        </w:rPr>
        <w:t>estéticas</w:t>
      </w:r>
      <w:r>
        <w:rPr>
          <w:spacing w:val="-2"/>
          <w:sz w:val="24"/>
        </w:rPr>
        <w:t xml:space="preserve"> </w:t>
      </w:r>
      <w:r>
        <w:rPr>
          <w:sz w:val="24"/>
        </w:rPr>
        <w:t>simbólicas,</w:t>
      </w:r>
      <w:r>
        <w:rPr>
          <w:spacing w:val="-1"/>
          <w:sz w:val="24"/>
        </w:rPr>
        <w:t xml:space="preserve"> </w:t>
      </w:r>
      <w:r>
        <w:rPr>
          <w:sz w:val="24"/>
        </w:rPr>
        <w:t>teorías</w:t>
      </w:r>
      <w:r>
        <w:rPr>
          <w:spacing w:val="-1"/>
          <w:sz w:val="24"/>
        </w:rPr>
        <w:t xml:space="preserve"> </w:t>
      </w:r>
      <w:r>
        <w:rPr>
          <w:sz w:val="24"/>
        </w:rPr>
        <w:t>psicoanalíticas.</w:t>
      </w:r>
    </w:p>
    <w:p w:rsidR="00A718F1" w:rsidRDefault="00C82431">
      <w:pPr>
        <w:pStyle w:val="ListParagraph"/>
        <w:numPr>
          <w:ilvl w:val="1"/>
          <w:numId w:val="3"/>
        </w:numPr>
        <w:tabs>
          <w:tab w:val="left" w:pos="834"/>
        </w:tabs>
        <w:spacing w:line="294" w:lineRule="exact"/>
        <w:ind w:hanging="294"/>
        <w:rPr>
          <w:sz w:val="24"/>
        </w:rPr>
      </w:pP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historia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historia</w:t>
      </w:r>
      <w:r>
        <w:rPr>
          <w:spacing w:val="-1"/>
          <w:sz w:val="24"/>
        </w:rPr>
        <w:t xml:space="preserve"> </w:t>
      </w:r>
      <w:r>
        <w:rPr>
          <w:sz w:val="24"/>
        </w:rPr>
        <w:t>del arte</w:t>
      </w:r>
    </w:p>
    <w:p w:rsidR="00A718F1" w:rsidRDefault="00A718F1">
      <w:pPr>
        <w:pStyle w:val="BodyText"/>
        <w:rPr>
          <w:sz w:val="28"/>
        </w:rPr>
      </w:pPr>
    </w:p>
    <w:p w:rsidR="00A718F1" w:rsidRDefault="00C82431">
      <w:pPr>
        <w:pStyle w:val="Heading1"/>
        <w:spacing w:before="230"/>
      </w:pPr>
      <w:r>
        <w:t>Unidad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Variaciones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clasicismo</w:t>
      </w:r>
    </w:p>
    <w:p w:rsidR="00A718F1" w:rsidRDefault="00C82431">
      <w:pPr>
        <w:pStyle w:val="ListParagraph"/>
        <w:numPr>
          <w:ilvl w:val="0"/>
          <w:numId w:val="2"/>
        </w:numPr>
        <w:tabs>
          <w:tab w:val="left" w:pos="834"/>
        </w:tabs>
        <w:ind w:right="273"/>
        <w:rPr>
          <w:sz w:val="24"/>
        </w:rPr>
      </w:pP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arte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Grecia</w:t>
      </w:r>
      <w:r>
        <w:rPr>
          <w:spacing w:val="7"/>
          <w:sz w:val="24"/>
        </w:rPr>
        <w:t xml:space="preserve"> </w:t>
      </w:r>
      <w:r>
        <w:rPr>
          <w:sz w:val="24"/>
        </w:rPr>
        <w:t>antigua.</w:t>
      </w:r>
      <w:r>
        <w:rPr>
          <w:spacing w:val="5"/>
          <w:sz w:val="24"/>
        </w:rPr>
        <w:t xml:space="preserve"> </w:t>
      </w:r>
      <w:r>
        <w:rPr>
          <w:sz w:val="24"/>
        </w:rPr>
        <w:t>Su</w:t>
      </w:r>
      <w:r>
        <w:rPr>
          <w:spacing w:val="6"/>
          <w:sz w:val="24"/>
        </w:rPr>
        <w:t xml:space="preserve"> </w:t>
      </w:r>
      <w:r>
        <w:rPr>
          <w:sz w:val="24"/>
        </w:rPr>
        <w:t>desarrollo:</w:t>
      </w:r>
      <w:r>
        <w:rPr>
          <w:spacing w:val="6"/>
          <w:sz w:val="24"/>
        </w:rPr>
        <w:t xml:space="preserve"> </w:t>
      </w:r>
      <w:r>
        <w:rPr>
          <w:sz w:val="24"/>
        </w:rPr>
        <w:t>escultura</w:t>
      </w:r>
      <w:r>
        <w:rPr>
          <w:spacing w:val="4"/>
          <w:sz w:val="24"/>
        </w:rPr>
        <w:t xml:space="preserve"> </w:t>
      </w:r>
      <w:r>
        <w:rPr>
          <w:sz w:val="24"/>
        </w:rPr>
        <w:t>arcaica,</w:t>
      </w:r>
      <w:r>
        <w:rPr>
          <w:spacing w:val="8"/>
          <w:sz w:val="24"/>
        </w:rPr>
        <w:t xml:space="preserve"> </w:t>
      </w:r>
      <w:r>
        <w:rPr>
          <w:sz w:val="24"/>
        </w:rPr>
        <w:t>clásica,</w:t>
      </w:r>
      <w:r>
        <w:rPr>
          <w:spacing w:val="14"/>
          <w:sz w:val="24"/>
        </w:rPr>
        <w:t xml:space="preserve"> </w:t>
      </w:r>
      <w:r>
        <w:rPr>
          <w:sz w:val="24"/>
        </w:rPr>
        <w:t>helenística.</w:t>
      </w:r>
      <w:r>
        <w:rPr>
          <w:spacing w:val="5"/>
          <w:sz w:val="24"/>
        </w:rPr>
        <w:t xml:space="preserve"> </w:t>
      </w:r>
      <w:r>
        <w:rPr>
          <w:sz w:val="24"/>
        </w:rPr>
        <w:t>Platón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arte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 tiempo. El canon. El ser</w:t>
      </w:r>
      <w:r>
        <w:rPr>
          <w:spacing w:val="-2"/>
          <w:sz w:val="24"/>
        </w:rPr>
        <w:t xml:space="preserve"> </w:t>
      </w:r>
      <w:r>
        <w:rPr>
          <w:sz w:val="24"/>
        </w:rPr>
        <w:t>y el parecer del</w:t>
      </w:r>
      <w:r>
        <w:rPr>
          <w:spacing w:val="2"/>
          <w:sz w:val="24"/>
        </w:rPr>
        <w:t xml:space="preserve"> </w:t>
      </w:r>
      <w:r>
        <w:rPr>
          <w:sz w:val="24"/>
        </w:rPr>
        <w:t>arte.</w:t>
      </w:r>
    </w:p>
    <w:p w:rsidR="00A718F1" w:rsidRDefault="00C82431">
      <w:pPr>
        <w:pStyle w:val="ListParagraph"/>
        <w:numPr>
          <w:ilvl w:val="0"/>
          <w:numId w:val="2"/>
        </w:numPr>
        <w:tabs>
          <w:tab w:val="left" w:pos="834"/>
        </w:tabs>
        <w:spacing w:before="1"/>
        <w:ind w:right="275"/>
        <w:rPr>
          <w:sz w:val="24"/>
        </w:rPr>
      </w:pPr>
      <w:r>
        <w:rPr>
          <w:sz w:val="24"/>
        </w:rPr>
        <w:t>El interludio cristiano. Arte paleocristiano y medieval. Las grandes catedrales: arquitectura y</w:t>
      </w:r>
      <w:r>
        <w:rPr>
          <w:spacing w:val="-57"/>
          <w:sz w:val="24"/>
        </w:rPr>
        <w:t xml:space="preserve"> </w:t>
      </w:r>
      <w:r>
        <w:rPr>
          <w:sz w:val="24"/>
        </w:rPr>
        <w:t>prédica.</w:t>
      </w:r>
    </w:p>
    <w:p w:rsidR="00A718F1" w:rsidRDefault="00C82431">
      <w:pPr>
        <w:pStyle w:val="ListParagraph"/>
        <w:numPr>
          <w:ilvl w:val="0"/>
          <w:numId w:val="2"/>
        </w:numPr>
        <w:tabs>
          <w:tab w:val="left" w:pos="834"/>
        </w:tabs>
        <w:spacing w:line="292" w:lineRule="exact"/>
        <w:ind w:hanging="294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Renacimiento.</w:t>
      </w:r>
      <w:r>
        <w:rPr>
          <w:spacing w:val="-1"/>
          <w:sz w:val="24"/>
        </w:rPr>
        <w:t xml:space="preserve"> </w:t>
      </w:r>
      <w:r>
        <w:rPr>
          <w:sz w:val="24"/>
        </w:rPr>
        <w:t>A la</w:t>
      </w:r>
      <w:r>
        <w:rPr>
          <w:spacing w:val="-2"/>
          <w:sz w:val="24"/>
        </w:rPr>
        <w:t xml:space="preserve"> </w:t>
      </w:r>
      <w:r>
        <w:rPr>
          <w:sz w:val="24"/>
        </w:rPr>
        <w:t>conquista de</w:t>
      </w:r>
      <w:r>
        <w:rPr>
          <w:spacing w:val="-3"/>
          <w:sz w:val="24"/>
        </w:rPr>
        <w:t xml:space="preserve"> </w:t>
      </w:r>
      <w:r>
        <w:rPr>
          <w:sz w:val="24"/>
        </w:rPr>
        <w:t>la realidad.</w:t>
      </w:r>
      <w:r>
        <w:rPr>
          <w:spacing w:val="-1"/>
          <w:sz w:val="24"/>
        </w:rPr>
        <w:t xml:space="preserve"> </w:t>
      </w:r>
      <w:r>
        <w:rPr>
          <w:sz w:val="24"/>
        </w:rPr>
        <w:t>La invención</w:t>
      </w:r>
      <w:r>
        <w:rPr>
          <w:spacing w:val="-1"/>
          <w:sz w:val="24"/>
        </w:rPr>
        <w:t xml:space="preserve"> </w:t>
      </w:r>
      <w:r>
        <w:rPr>
          <w:sz w:val="24"/>
        </w:rPr>
        <w:t>de la perspectiva.</w:t>
      </w:r>
    </w:p>
    <w:p w:rsidR="00A718F1" w:rsidRDefault="00C82431">
      <w:pPr>
        <w:pStyle w:val="ListParagraph"/>
        <w:numPr>
          <w:ilvl w:val="0"/>
          <w:numId w:val="2"/>
        </w:numPr>
        <w:tabs>
          <w:tab w:val="left" w:pos="834"/>
        </w:tabs>
        <w:spacing w:line="293" w:lineRule="exact"/>
        <w:ind w:hanging="294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Barroco.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escultura</w:t>
      </w:r>
      <w:r>
        <w:rPr>
          <w:spacing w:val="-2"/>
          <w:sz w:val="24"/>
        </w:rPr>
        <w:t xml:space="preserve"> </w:t>
      </w:r>
      <w:r>
        <w:rPr>
          <w:sz w:val="24"/>
        </w:rPr>
        <w:t>barroca.</w:t>
      </w:r>
    </w:p>
    <w:p w:rsidR="00A718F1" w:rsidRDefault="00C82431">
      <w:pPr>
        <w:pStyle w:val="ListParagraph"/>
        <w:numPr>
          <w:ilvl w:val="0"/>
          <w:numId w:val="2"/>
        </w:numPr>
        <w:tabs>
          <w:tab w:val="left" w:pos="834"/>
        </w:tabs>
        <w:spacing w:line="293" w:lineRule="exact"/>
        <w:ind w:hanging="294"/>
        <w:rPr>
          <w:sz w:val="24"/>
        </w:rPr>
      </w:pPr>
      <w:r>
        <w:rPr>
          <w:sz w:val="24"/>
        </w:rPr>
        <w:t>El Romanticismo</w:t>
      </w:r>
    </w:p>
    <w:p w:rsidR="00A718F1" w:rsidRDefault="00A718F1">
      <w:pPr>
        <w:pStyle w:val="BodyText"/>
      </w:pPr>
    </w:p>
    <w:p w:rsidR="00A718F1" w:rsidRDefault="00C82431">
      <w:pPr>
        <w:pStyle w:val="Heading1"/>
      </w:pPr>
      <w:r>
        <w:t>Unidad</w:t>
      </w:r>
      <w:r>
        <w:rPr>
          <w:spacing w:val="-3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búsqueda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nuevas</w:t>
      </w:r>
      <w:r>
        <w:rPr>
          <w:spacing w:val="-2"/>
        </w:rPr>
        <w:t xml:space="preserve"> </w:t>
      </w:r>
      <w:r>
        <w:t>representaciones</w:t>
      </w:r>
    </w:p>
    <w:p w:rsidR="00A718F1" w:rsidRDefault="00C82431">
      <w:pPr>
        <w:pStyle w:val="ListParagraph"/>
        <w:numPr>
          <w:ilvl w:val="0"/>
          <w:numId w:val="1"/>
        </w:numPr>
        <w:tabs>
          <w:tab w:val="left" w:pos="834"/>
        </w:tabs>
        <w:spacing w:line="293" w:lineRule="exact"/>
        <w:ind w:hanging="294"/>
        <w:rPr>
          <w:sz w:val="24"/>
        </w:rPr>
      </w:pPr>
      <w:r>
        <w:rPr>
          <w:sz w:val="24"/>
        </w:rPr>
        <w:t>Impresionismo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impresionismo.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parecer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mundo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alrededores.</w:t>
      </w:r>
    </w:p>
    <w:p w:rsidR="00A718F1" w:rsidRDefault="00C82431">
      <w:pPr>
        <w:pStyle w:val="ListParagraph"/>
        <w:numPr>
          <w:ilvl w:val="0"/>
          <w:numId w:val="1"/>
        </w:numPr>
        <w:tabs>
          <w:tab w:val="left" w:pos="834"/>
        </w:tabs>
        <w:spacing w:line="293" w:lineRule="exact"/>
        <w:ind w:hanging="294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vanguardias</w:t>
      </w:r>
      <w:r>
        <w:rPr>
          <w:spacing w:val="-1"/>
          <w:sz w:val="24"/>
        </w:rPr>
        <w:t xml:space="preserve"> </w:t>
      </w:r>
      <w:r>
        <w:rPr>
          <w:sz w:val="24"/>
        </w:rPr>
        <w:t>artísticas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siglo</w:t>
      </w:r>
      <w:r>
        <w:rPr>
          <w:spacing w:val="-1"/>
          <w:sz w:val="24"/>
        </w:rPr>
        <w:t xml:space="preserve"> </w:t>
      </w:r>
      <w:r>
        <w:rPr>
          <w:sz w:val="24"/>
        </w:rPr>
        <w:t>XX.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concepto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vanguardia.</w:t>
      </w:r>
    </w:p>
    <w:p w:rsidR="00A718F1" w:rsidRDefault="00C82431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ind w:right="274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fin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optimismo.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signos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crisis: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expresionismo</w:t>
      </w:r>
      <w:r>
        <w:rPr>
          <w:spacing w:val="-5"/>
          <w:sz w:val="24"/>
        </w:rPr>
        <w:t xml:space="preserve"> </w:t>
      </w:r>
      <w:r>
        <w:rPr>
          <w:sz w:val="24"/>
        </w:rPr>
        <w:t>alemán.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sueño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realidad.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negación del arte. Surrealismo y</w:t>
      </w:r>
      <w:r>
        <w:rPr>
          <w:spacing w:val="1"/>
          <w:sz w:val="24"/>
        </w:rPr>
        <w:t xml:space="preserve"> </w:t>
      </w:r>
      <w:r>
        <w:rPr>
          <w:sz w:val="24"/>
        </w:rPr>
        <w:t>Dadá.</w:t>
      </w:r>
    </w:p>
    <w:p w:rsidR="00A718F1" w:rsidRDefault="00C82431">
      <w:pPr>
        <w:pStyle w:val="ListParagraph"/>
        <w:numPr>
          <w:ilvl w:val="0"/>
          <w:numId w:val="1"/>
        </w:numPr>
        <w:tabs>
          <w:tab w:val="left" w:pos="834"/>
        </w:tabs>
        <w:spacing w:line="292" w:lineRule="exact"/>
        <w:ind w:hanging="294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reivindicación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optimismo: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futurismo.</w:t>
      </w:r>
    </w:p>
    <w:p w:rsidR="00A718F1" w:rsidRDefault="00C82431">
      <w:pPr>
        <w:pStyle w:val="ListParagraph"/>
        <w:numPr>
          <w:ilvl w:val="0"/>
          <w:numId w:val="1"/>
        </w:numPr>
        <w:tabs>
          <w:tab w:val="left" w:pos="834"/>
        </w:tabs>
        <w:spacing w:line="293" w:lineRule="exact"/>
        <w:ind w:hanging="294"/>
        <w:rPr>
          <w:sz w:val="24"/>
        </w:rPr>
      </w:pPr>
      <w:r>
        <w:rPr>
          <w:sz w:val="24"/>
        </w:rPr>
        <w:t>Arte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revolución: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vanguardias</w:t>
      </w:r>
      <w:r>
        <w:rPr>
          <w:spacing w:val="-2"/>
          <w:sz w:val="24"/>
        </w:rPr>
        <w:t xml:space="preserve"> </w:t>
      </w:r>
      <w:r>
        <w:rPr>
          <w:sz w:val="24"/>
        </w:rPr>
        <w:t>rusas</w:t>
      </w:r>
    </w:p>
    <w:p w:rsidR="00A718F1" w:rsidRDefault="00C82431">
      <w:pPr>
        <w:pStyle w:val="ListParagraph"/>
        <w:numPr>
          <w:ilvl w:val="0"/>
          <w:numId w:val="1"/>
        </w:numPr>
        <w:tabs>
          <w:tab w:val="left" w:pos="834"/>
        </w:tabs>
        <w:spacing w:line="293" w:lineRule="exact"/>
        <w:ind w:hanging="294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ruptura conceptual y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del plano: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cubismo</w:t>
      </w:r>
    </w:p>
    <w:p w:rsidR="00A718F1" w:rsidRDefault="00C82431">
      <w:pPr>
        <w:pStyle w:val="ListParagraph"/>
        <w:numPr>
          <w:ilvl w:val="0"/>
          <w:numId w:val="1"/>
        </w:numPr>
        <w:tabs>
          <w:tab w:val="left" w:pos="834"/>
        </w:tabs>
        <w:spacing w:line="293" w:lineRule="exact"/>
        <w:ind w:hanging="294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arte</w:t>
      </w:r>
      <w:r>
        <w:rPr>
          <w:spacing w:val="-3"/>
          <w:sz w:val="24"/>
        </w:rPr>
        <w:t xml:space="preserve"> </w:t>
      </w:r>
      <w:r>
        <w:rPr>
          <w:sz w:val="24"/>
        </w:rPr>
        <w:t>y los</w:t>
      </w:r>
      <w:r>
        <w:rPr>
          <w:spacing w:val="-1"/>
          <w:sz w:val="24"/>
        </w:rPr>
        <w:t xml:space="preserve"> </w:t>
      </w:r>
      <w:r>
        <w:rPr>
          <w:sz w:val="24"/>
        </w:rPr>
        <w:t>medios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producción.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diseño 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fotografía.</w:t>
      </w:r>
    </w:p>
    <w:p w:rsidR="00A718F1" w:rsidRDefault="00A718F1">
      <w:pPr>
        <w:spacing w:line="293" w:lineRule="exact"/>
        <w:rPr>
          <w:sz w:val="24"/>
        </w:rPr>
        <w:sectPr w:rsidR="00A718F1">
          <w:pgSz w:w="11910" w:h="16840"/>
          <w:pgMar w:top="1320" w:right="860" w:bottom="1220" w:left="1020" w:header="0" w:footer="1027" w:gutter="0"/>
          <w:cols w:space="720"/>
        </w:sectPr>
      </w:pPr>
    </w:p>
    <w:p w:rsidR="00A718F1" w:rsidRDefault="00A718F1">
      <w:pPr>
        <w:pStyle w:val="BodyText"/>
        <w:spacing w:before="5"/>
      </w:pPr>
    </w:p>
    <w:p w:rsidR="00A718F1" w:rsidRDefault="00C82431">
      <w:pPr>
        <w:spacing w:before="90" w:line="276" w:lineRule="exact"/>
        <w:ind w:left="396"/>
        <w:rPr>
          <w:b/>
          <w:sz w:val="24"/>
        </w:rPr>
      </w:pPr>
      <w:r>
        <w:rPr>
          <w:sz w:val="24"/>
        </w:rPr>
        <w:t>Unidad</w:t>
      </w:r>
      <w:r>
        <w:rPr>
          <w:spacing w:val="-1"/>
          <w:sz w:val="24"/>
        </w:rPr>
        <w:t xml:space="preserve"> </w:t>
      </w:r>
      <w:r>
        <w:rPr>
          <w:sz w:val="24"/>
        </w:rPr>
        <w:t>4: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b/>
          <w:sz w:val="24"/>
        </w:rPr>
        <w:t>l arte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último 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siglo XX</w:t>
      </w:r>
    </w:p>
    <w:p w:rsidR="00A718F1" w:rsidRDefault="00C82431">
      <w:pPr>
        <w:pStyle w:val="ListParagraph"/>
        <w:numPr>
          <w:ilvl w:val="0"/>
          <w:numId w:val="1"/>
        </w:numPr>
        <w:tabs>
          <w:tab w:val="left" w:pos="834"/>
        </w:tabs>
        <w:spacing w:line="293" w:lineRule="exact"/>
        <w:ind w:hanging="294"/>
        <w:rPr>
          <w:sz w:val="24"/>
        </w:rPr>
      </w:pPr>
      <w:r>
        <w:rPr>
          <w:sz w:val="24"/>
        </w:rPr>
        <w:t>Geografías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arte: El</w:t>
      </w:r>
      <w:r>
        <w:rPr>
          <w:spacing w:val="-1"/>
          <w:sz w:val="24"/>
        </w:rPr>
        <w:t xml:space="preserve"> </w:t>
      </w:r>
      <w:r>
        <w:rPr>
          <w:sz w:val="24"/>
        </w:rPr>
        <w:t>expresionismo</w:t>
      </w:r>
      <w:r>
        <w:rPr>
          <w:spacing w:val="-1"/>
          <w:sz w:val="24"/>
        </w:rPr>
        <w:t xml:space="preserve"> </w:t>
      </w:r>
      <w:r>
        <w:rPr>
          <w:sz w:val="24"/>
        </w:rPr>
        <w:t>abstracto.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arte</w:t>
      </w:r>
      <w:r>
        <w:rPr>
          <w:spacing w:val="-3"/>
          <w:sz w:val="24"/>
        </w:rPr>
        <w:t xml:space="preserve"> </w:t>
      </w:r>
      <w:r>
        <w:rPr>
          <w:sz w:val="24"/>
        </w:rPr>
        <w:t>POP.</w:t>
      </w:r>
    </w:p>
    <w:p w:rsidR="00A718F1" w:rsidRDefault="00C82431">
      <w:pPr>
        <w:pStyle w:val="ListParagraph"/>
        <w:numPr>
          <w:ilvl w:val="0"/>
          <w:numId w:val="1"/>
        </w:numPr>
        <w:tabs>
          <w:tab w:val="left" w:pos="834"/>
        </w:tabs>
        <w:spacing w:line="293" w:lineRule="exact"/>
        <w:ind w:hanging="294"/>
        <w:rPr>
          <w:sz w:val="24"/>
        </w:rPr>
      </w:pPr>
      <w:r>
        <w:rPr>
          <w:sz w:val="24"/>
        </w:rPr>
        <w:t>El arte</w:t>
      </w:r>
      <w:r>
        <w:rPr>
          <w:spacing w:val="-2"/>
          <w:sz w:val="24"/>
        </w:rPr>
        <w:t xml:space="preserve"> </w:t>
      </w:r>
      <w:r>
        <w:rPr>
          <w:sz w:val="24"/>
        </w:rPr>
        <w:t>abandona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pedestal: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Installation art</w:t>
      </w:r>
      <w:r>
        <w:rPr>
          <w:sz w:val="24"/>
        </w:rPr>
        <w:t>.</w:t>
      </w:r>
    </w:p>
    <w:p w:rsidR="00A718F1" w:rsidRDefault="00C82431">
      <w:pPr>
        <w:pStyle w:val="ListParagraph"/>
        <w:numPr>
          <w:ilvl w:val="0"/>
          <w:numId w:val="1"/>
        </w:numPr>
        <w:tabs>
          <w:tab w:val="left" w:pos="834"/>
        </w:tabs>
        <w:spacing w:line="293" w:lineRule="exact"/>
        <w:ind w:hanging="294"/>
        <w:rPr>
          <w:sz w:val="24"/>
        </w:rPr>
      </w:pP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arte</w:t>
      </w:r>
      <w:r>
        <w:rPr>
          <w:spacing w:val="-2"/>
          <w:sz w:val="24"/>
        </w:rPr>
        <w:t xml:space="preserve"> </w:t>
      </w:r>
      <w:r>
        <w:rPr>
          <w:sz w:val="24"/>
        </w:rPr>
        <w:t>objetual al</w:t>
      </w:r>
      <w:r>
        <w:rPr>
          <w:spacing w:val="-1"/>
          <w:sz w:val="24"/>
        </w:rPr>
        <w:t xml:space="preserve"> </w:t>
      </w:r>
      <w:r>
        <w:rPr>
          <w:sz w:val="24"/>
        </w:rPr>
        <w:t>arte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concepto</w:t>
      </w:r>
    </w:p>
    <w:p w:rsidR="00A718F1" w:rsidRDefault="00C82431">
      <w:pPr>
        <w:pStyle w:val="ListParagraph"/>
        <w:numPr>
          <w:ilvl w:val="0"/>
          <w:numId w:val="1"/>
        </w:numPr>
        <w:tabs>
          <w:tab w:val="left" w:pos="834"/>
        </w:tabs>
        <w:spacing w:line="293" w:lineRule="exact"/>
        <w:ind w:hanging="294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 periferia.</w:t>
      </w:r>
      <w:r>
        <w:rPr>
          <w:spacing w:val="-1"/>
          <w:sz w:val="24"/>
        </w:rPr>
        <w:t xml:space="preserve"> </w:t>
      </w:r>
      <w:r>
        <w:rPr>
          <w:sz w:val="24"/>
        </w:rPr>
        <w:t>Arte</w:t>
      </w:r>
      <w:r>
        <w:rPr>
          <w:spacing w:val="-3"/>
          <w:sz w:val="24"/>
        </w:rPr>
        <w:t xml:space="preserve"> </w:t>
      </w:r>
      <w:r>
        <w:rPr>
          <w:sz w:val="24"/>
        </w:rPr>
        <w:t>latinoamericano</w:t>
      </w:r>
    </w:p>
    <w:p w:rsidR="00A718F1" w:rsidRDefault="00A718F1">
      <w:pPr>
        <w:pStyle w:val="BodyText"/>
        <w:rPr>
          <w:sz w:val="28"/>
        </w:rPr>
      </w:pPr>
    </w:p>
    <w:p w:rsidR="00A718F1" w:rsidRDefault="00A718F1">
      <w:pPr>
        <w:pStyle w:val="BodyText"/>
        <w:rPr>
          <w:sz w:val="28"/>
        </w:rPr>
      </w:pPr>
    </w:p>
    <w:p w:rsidR="00A718F1" w:rsidRDefault="00C82431">
      <w:pPr>
        <w:pStyle w:val="Heading2"/>
        <w:spacing w:before="184"/>
        <w:ind w:left="540"/>
      </w:pPr>
      <w:r>
        <w:t>BIBLIOGRAFÍA</w:t>
      </w:r>
      <w:r>
        <w:rPr>
          <w:spacing w:val="-3"/>
        </w:rPr>
        <w:t xml:space="preserve"> </w:t>
      </w:r>
      <w:r>
        <w:t>GENERAL</w:t>
      </w:r>
    </w:p>
    <w:p w:rsidR="00A718F1" w:rsidRDefault="00A718F1">
      <w:pPr>
        <w:pStyle w:val="BodyText"/>
        <w:spacing w:before="11"/>
        <w:rPr>
          <w:b/>
          <w:sz w:val="23"/>
        </w:rPr>
      </w:pPr>
    </w:p>
    <w:p w:rsidR="00A718F1" w:rsidRDefault="00C82431">
      <w:pPr>
        <w:ind w:left="679"/>
        <w:rPr>
          <w:sz w:val="24"/>
        </w:rPr>
      </w:pPr>
      <w:r>
        <w:rPr>
          <w:sz w:val="24"/>
        </w:rPr>
        <w:t>Agostini.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(Ed.)</w:t>
      </w:r>
      <w:r>
        <w:rPr>
          <w:spacing w:val="-2"/>
          <w:sz w:val="24"/>
        </w:rPr>
        <w:t xml:space="preserve"> </w:t>
      </w:r>
      <w:r>
        <w:rPr>
          <w:sz w:val="24"/>
        </w:rPr>
        <w:t>(1988).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universal 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Coruña:</w:t>
      </w:r>
      <w:r>
        <w:rPr>
          <w:spacing w:val="-1"/>
          <w:sz w:val="24"/>
        </w:rPr>
        <w:t xml:space="preserve"> </w:t>
      </w:r>
      <w:r>
        <w:rPr>
          <w:sz w:val="24"/>
        </w:rPr>
        <w:t>Everest.</w:t>
      </w:r>
    </w:p>
    <w:p w:rsidR="00A718F1" w:rsidRDefault="00C82431">
      <w:pPr>
        <w:ind w:left="679"/>
        <w:rPr>
          <w:sz w:val="24"/>
        </w:rPr>
      </w:pPr>
      <w:r>
        <w:rPr>
          <w:sz w:val="24"/>
        </w:rPr>
        <w:t>Argan,</w:t>
      </w:r>
      <w:r>
        <w:rPr>
          <w:spacing w:val="56"/>
          <w:sz w:val="24"/>
        </w:rPr>
        <w:t xml:space="preserve"> </w:t>
      </w:r>
      <w:r>
        <w:rPr>
          <w:sz w:val="24"/>
        </w:rPr>
        <w:t>G.</w:t>
      </w:r>
      <w:r>
        <w:rPr>
          <w:spacing w:val="54"/>
          <w:sz w:val="24"/>
        </w:rPr>
        <w:t xml:space="preserve"> </w:t>
      </w:r>
      <w:r>
        <w:rPr>
          <w:sz w:val="24"/>
        </w:rPr>
        <w:t>(1998).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arte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moderno.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Iluminismo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movimientos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contemporáneos</w:t>
      </w:r>
      <w:r>
        <w:rPr>
          <w:sz w:val="24"/>
        </w:rPr>
        <w:t>.</w:t>
      </w:r>
    </w:p>
    <w:p w:rsidR="00A718F1" w:rsidRDefault="00C82431">
      <w:pPr>
        <w:pStyle w:val="BodyText"/>
        <w:ind w:left="1531"/>
      </w:pPr>
      <w:r>
        <w:t>Madrid:</w:t>
      </w:r>
      <w:r>
        <w:rPr>
          <w:spacing w:val="-2"/>
        </w:rPr>
        <w:t xml:space="preserve"> </w:t>
      </w:r>
      <w:r>
        <w:t>Akal.</w:t>
      </w:r>
    </w:p>
    <w:p w:rsidR="00A718F1" w:rsidRDefault="00C82431">
      <w:pPr>
        <w:spacing w:before="1"/>
        <w:ind w:left="1531" w:right="272" w:hanging="852"/>
        <w:rPr>
          <w:sz w:val="24"/>
        </w:rPr>
      </w:pPr>
      <w:r>
        <w:rPr>
          <w:sz w:val="24"/>
        </w:rPr>
        <w:t>Bourdieu,</w:t>
      </w:r>
      <w:r>
        <w:rPr>
          <w:spacing w:val="15"/>
          <w:sz w:val="24"/>
        </w:rPr>
        <w:t xml:space="preserve"> </w:t>
      </w:r>
      <w:r>
        <w:rPr>
          <w:sz w:val="24"/>
        </w:rPr>
        <w:t>P.</w:t>
      </w:r>
      <w:r>
        <w:rPr>
          <w:spacing w:val="16"/>
          <w:sz w:val="24"/>
        </w:rPr>
        <w:t xml:space="preserve"> </w:t>
      </w:r>
      <w:r>
        <w:rPr>
          <w:sz w:val="24"/>
        </w:rPr>
        <w:t>(2003).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Campo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poder,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campo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intelectual.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Itinerario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concepto.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Buenos</w:t>
      </w:r>
      <w:r>
        <w:rPr>
          <w:spacing w:val="-57"/>
          <w:sz w:val="24"/>
        </w:rPr>
        <w:t xml:space="preserve"> </w:t>
      </w:r>
      <w:r>
        <w:rPr>
          <w:sz w:val="24"/>
        </w:rPr>
        <w:t>Aires:</w:t>
      </w:r>
      <w:r>
        <w:rPr>
          <w:spacing w:val="-1"/>
          <w:sz w:val="24"/>
        </w:rPr>
        <w:t xml:space="preserve"> </w:t>
      </w:r>
      <w:r>
        <w:rPr>
          <w:sz w:val="24"/>
        </w:rPr>
        <w:t>Quadrata Editorial</w:t>
      </w:r>
    </w:p>
    <w:p w:rsidR="00A718F1" w:rsidRDefault="00C82431">
      <w:pPr>
        <w:ind w:left="1531" w:hanging="852"/>
        <w:rPr>
          <w:sz w:val="24"/>
        </w:rPr>
      </w:pPr>
      <w:r>
        <w:rPr>
          <w:sz w:val="24"/>
        </w:rPr>
        <w:t>Bozal,</w:t>
      </w:r>
      <w:r>
        <w:rPr>
          <w:spacing w:val="53"/>
          <w:sz w:val="24"/>
        </w:rPr>
        <w:t xml:space="preserve"> </w:t>
      </w:r>
      <w:r>
        <w:rPr>
          <w:sz w:val="24"/>
        </w:rPr>
        <w:t>V.</w:t>
      </w:r>
      <w:r>
        <w:rPr>
          <w:spacing w:val="54"/>
          <w:sz w:val="24"/>
        </w:rPr>
        <w:t xml:space="preserve"> </w:t>
      </w:r>
      <w:r>
        <w:rPr>
          <w:sz w:val="24"/>
        </w:rPr>
        <w:t>(ed.)</w:t>
      </w:r>
      <w:r>
        <w:rPr>
          <w:spacing w:val="54"/>
          <w:sz w:val="24"/>
        </w:rPr>
        <w:t xml:space="preserve"> </w:t>
      </w:r>
      <w:r>
        <w:rPr>
          <w:sz w:val="24"/>
        </w:rPr>
        <w:t>(2004).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ideas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estéticas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teorías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artísticas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contemporáneas.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Madrid: Machado libros.</w:t>
      </w:r>
    </w:p>
    <w:p w:rsidR="00A718F1" w:rsidRDefault="00C82431">
      <w:pPr>
        <w:ind w:left="679"/>
        <w:rPr>
          <w:sz w:val="24"/>
        </w:rPr>
      </w:pPr>
      <w:r>
        <w:rPr>
          <w:sz w:val="24"/>
        </w:rPr>
        <w:t>Francastel,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(1990).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Pintura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sociedad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Madrid:</w:t>
      </w:r>
      <w:r>
        <w:rPr>
          <w:spacing w:val="1"/>
          <w:sz w:val="24"/>
        </w:rPr>
        <w:t xml:space="preserve"> </w:t>
      </w:r>
      <w:r>
        <w:rPr>
          <w:sz w:val="24"/>
        </w:rPr>
        <w:t>Cátedra.</w:t>
      </w:r>
    </w:p>
    <w:p w:rsidR="00A718F1" w:rsidRDefault="00C82431">
      <w:pPr>
        <w:ind w:left="679"/>
        <w:rPr>
          <w:sz w:val="24"/>
        </w:rPr>
      </w:pPr>
      <w:r>
        <w:rPr>
          <w:sz w:val="24"/>
        </w:rPr>
        <w:t>Gombrich,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(1995).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Aires:</w:t>
      </w:r>
      <w:r>
        <w:rPr>
          <w:spacing w:val="-1"/>
          <w:sz w:val="24"/>
        </w:rPr>
        <w:t xml:space="preserve"> </w:t>
      </w:r>
      <w:r>
        <w:rPr>
          <w:sz w:val="24"/>
        </w:rPr>
        <w:t>Sudamericana</w:t>
      </w:r>
    </w:p>
    <w:p w:rsidR="00A718F1" w:rsidRDefault="00C82431">
      <w:pPr>
        <w:ind w:left="679"/>
        <w:rPr>
          <w:sz w:val="24"/>
        </w:rPr>
      </w:pPr>
      <w:r>
        <w:rPr>
          <w:sz w:val="24"/>
        </w:rPr>
        <w:t>Hauser,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(2002).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literatura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Aires:</w:t>
      </w:r>
      <w:r>
        <w:rPr>
          <w:spacing w:val="1"/>
          <w:sz w:val="24"/>
        </w:rPr>
        <w:t xml:space="preserve"> </w:t>
      </w:r>
      <w:r>
        <w:rPr>
          <w:sz w:val="24"/>
        </w:rPr>
        <w:t>Debate.</w:t>
      </w:r>
    </w:p>
    <w:p w:rsidR="00A718F1" w:rsidRDefault="00A718F1">
      <w:pPr>
        <w:pStyle w:val="BodyText"/>
        <w:rPr>
          <w:sz w:val="26"/>
        </w:rPr>
      </w:pPr>
    </w:p>
    <w:p w:rsidR="00A718F1" w:rsidRDefault="00A718F1">
      <w:pPr>
        <w:pStyle w:val="BodyText"/>
        <w:rPr>
          <w:sz w:val="22"/>
        </w:rPr>
      </w:pPr>
    </w:p>
    <w:p w:rsidR="00A718F1" w:rsidRDefault="00C82431">
      <w:pPr>
        <w:pStyle w:val="Heading2"/>
        <w:spacing w:line="480" w:lineRule="auto"/>
        <w:ind w:right="6300"/>
      </w:pPr>
      <w:r>
        <w:t>BIBLIOGRAFÍA ESPECÍFICA</w:t>
      </w:r>
      <w:r>
        <w:rPr>
          <w:spacing w:val="-57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1</w:t>
      </w:r>
    </w:p>
    <w:p w:rsidR="00A718F1" w:rsidRDefault="00C82431">
      <w:pPr>
        <w:ind w:left="679" w:right="3279"/>
        <w:rPr>
          <w:sz w:val="24"/>
        </w:rPr>
      </w:pPr>
      <w:r>
        <w:rPr>
          <w:sz w:val="24"/>
        </w:rPr>
        <w:t xml:space="preserve">Arnheim, R. (2002). </w:t>
      </w:r>
      <w:r>
        <w:rPr>
          <w:i/>
          <w:sz w:val="24"/>
        </w:rPr>
        <w:t>Arte y percepción visual</w:t>
      </w:r>
      <w:r>
        <w:rPr>
          <w:sz w:val="24"/>
        </w:rPr>
        <w:t>. Madrid: Alianza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Calabrese, O. (1997). </w:t>
      </w:r>
      <w:r>
        <w:rPr>
          <w:i/>
          <w:sz w:val="24"/>
        </w:rPr>
        <w:t>El lenguaje del arte</w:t>
      </w:r>
      <w:r>
        <w:rPr>
          <w:sz w:val="24"/>
        </w:rPr>
        <w:t>. Barcelona: Paidós.</w:t>
      </w:r>
      <w:r>
        <w:rPr>
          <w:spacing w:val="1"/>
          <w:sz w:val="24"/>
        </w:rPr>
        <w:t xml:space="preserve"> </w:t>
      </w:r>
      <w:r>
        <w:rPr>
          <w:sz w:val="24"/>
        </w:rPr>
        <w:t>Dickie,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(2005).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círculo 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arte</w:t>
      </w:r>
      <w:r>
        <w:rPr>
          <w:sz w:val="24"/>
        </w:rPr>
        <w:t>. 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Aires: Paidós.</w:t>
      </w:r>
    </w:p>
    <w:p w:rsidR="00A718F1" w:rsidRDefault="00C82431">
      <w:pPr>
        <w:pStyle w:val="BodyText"/>
        <w:spacing w:before="1"/>
        <w:ind w:left="679" w:right="3985"/>
      </w:pPr>
      <w:r>
        <w:t xml:space="preserve">Danto, A. (2015). </w:t>
      </w:r>
      <w:r>
        <w:rPr>
          <w:i/>
        </w:rPr>
        <w:t xml:space="preserve">Qué es el arte. </w:t>
      </w:r>
      <w:r>
        <w:t>Buenos Aires: Paidós.</w:t>
      </w:r>
      <w:r>
        <w:rPr>
          <w:spacing w:val="-57"/>
        </w:rPr>
        <w:t xml:space="preserve"> </w:t>
      </w:r>
      <w:r>
        <w:t>Gombrich</w:t>
      </w:r>
      <w:r>
        <w:rPr>
          <w:spacing w:val="-1"/>
        </w:rPr>
        <w:t xml:space="preserve"> </w:t>
      </w:r>
      <w:r>
        <w:t>()</w:t>
      </w:r>
      <w:r>
        <w:rPr>
          <w:spacing w:val="-1"/>
        </w:rPr>
        <w:t xml:space="preserve"> </w:t>
      </w:r>
      <w:r>
        <w:t>reflexiones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un caballo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madera</w:t>
      </w:r>
    </w:p>
    <w:p w:rsidR="00A718F1" w:rsidRDefault="00C82431">
      <w:pPr>
        <w:ind w:left="679"/>
        <w:rPr>
          <w:sz w:val="24"/>
        </w:rPr>
      </w:pPr>
      <w:r>
        <w:rPr>
          <w:sz w:val="24"/>
        </w:rPr>
        <w:t>Goodman,</w:t>
      </w:r>
      <w:r>
        <w:rPr>
          <w:spacing w:val="15"/>
          <w:sz w:val="24"/>
        </w:rPr>
        <w:t xml:space="preserve"> </w:t>
      </w:r>
      <w:r>
        <w:rPr>
          <w:sz w:val="24"/>
        </w:rPr>
        <w:t>N.</w:t>
      </w:r>
      <w:r>
        <w:rPr>
          <w:spacing w:val="15"/>
          <w:sz w:val="24"/>
        </w:rPr>
        <w:t xml:space="preserve"> </w:t>
      </w:r>
      <w:r>
        <w:rPr>
          <w:sz w:val="24"/>
        </w:rPr>
        <w:t>(2010).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lenguajes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arte: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aproximación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teoría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símbolos</w:t>
      </w:r>
      <w:r>
        <w:rPr>
          <w:sz w:val="24"/>
        </w:rPr>
        <w:t>.</w:t>
      </w:r>
    </w:p>
    <w:p w:rsidR="00A718F1" w:rsidRDefault="00C82431">
      <w:pPr>
        <w:pStyle w:val="BodyText"/>
        <w:ind w:left="1531"/>
      </w:pPr>
      <w:r>
        <w:t>Barcelona:</w:t>
      </w:r>
      <w:r>
        <w:rPr>
          <w:spacing w:val="-3"/>
        </w:rPr>
        <w:t xml:space="preserve"> </w:t>
      </w:r>
      <w:r>
        <w:t>Paidós.</w:t>
      </w:r>
    </w:p>
    <w:p w:rsidR="00A718F1" w:rsidRDefault="00C82431">
      <w:pPr>
        <w:pStyle w:val="Heading2"/>
      </w:pPr>
      <w:r>
        <w:t>UNIDAD</w:t>
      </w:r>
      <w:r>
        <w:rPr>
          <w:spacing w:val="-1"/>
        </w:rPr>
        <w:t xml:space="preserve"> </w:t>
      </w:r>
      <w:r>
        <w:t>2</w:t>
      </w:r>
    </w:p>
    <w:p w:rsidR="00A718F1" w:rsidRDefault="00A718F1">
      <w:pPr>
        <w:pStyle w:val="BodyText"/>
        <w:spacing w:before="11"/>
        <w:rPr>
          <w:b/>
          <w:sz w:val="23"/>
        </w:rPr>
      </w:pPr>
    </w:p>
    <w:p w:rsidR="00A718F1" w:rsidRDefault="00C82431">
      <w:pPr>
        <w:ind w:left="679"/>
        <w:rPr>
          <w:sz w:val="24"/>
        </w:rPr>
      </w:pPr>
      <w:r>
        <w:rPr>
          <w:sz w:val="24"/>
        </w:rPr>
        <w:t>Argan,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(1987).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Renacimiento 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Barroco.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Madrid:</w:t>
      </w:r>
      <w:r>
        <w:rPr>
          <w:spacing w:val="-1"/>
          <w:sz w:val="24"/>
        </w:rPr>
        <w:t xml:space="preserve"> </w:t>
      </w:r>
      <w:r>
        <w:rPr>
          <w:sz w:val="24"/>
        </w:rPr>
        <w:t>Akal.</w:t>
      </w:r>
    </w:p>
    <w:p w:rsidR="00A718F1" w:rsidRDefault="00C82431">
      <w:pPr>
        <w:ind w:left="679" w:right="2578"/>
        <w:rPr>
          <w:sz w:val="24"/>
        </w:rPr>
      </w:pPr>
      <w:r>
        <w:rPr>
          <w:sz w:val="24"/>
        </w:rPr>
        <w:t xml:space="preserve">Beckwith, J. (1997). </w:t>
      </w:r>
      <w:r>
        <w:rPr>
          <w:i/>
          <w:sz w:val="24"/>
        </w:rPr>
        <w:t>Arte paleocristiano y bizantino</w:t>
      </w:r>
      <w:r>
        <w:rPr>
          <w:sz w:val="24"/>
        </w:rPr>
        <w:t>. Madrid: Cátedra.</w:t>
      </w:r>
      <w:r>
        <w:rPr>
          <w:spacing w:val="-57"/>
          <w:sz w:val="24"/>
        </w:rPr>
        <w:t xml:space="preserve"> </w:t>
      </w:r>
      <w:r>
        <w:rPr>
          <w:sz w:val="24"/>
        </w:rPr>
        <w:t>Boadman,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(1996).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arte griego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Barcelona:</w:t>
      </w:r>
      <w:r>
        <w:rPr>
          <w:spacing w:val="-1"/>
          <w:sz w:val="24"/>
        </w:rPr>
        <w:t xml:space="preserve"> </w:t>
      </w:r>
      <w:r>
        <w:rPr>
          <w:sz w:val="24"/>
        </w:rPr>
        <w:t>Ediciones Destino.</w:t>
      </w:r>
    </w:p>
    <w:p w:rsidR="00A718F1" w:rsidRDefault="00C82431">
      <w:pPr>
        <w:ind w:left="679"/>
        <w:rPr>
          <w:sz w:val="24"/>
        </w:rPr>
      </w:pPr>
      <w:r>
        <w:rPr>
          <w:sz w:val="24"/>
        </w:rPr>
        <w:t>Boadman,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(1999).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escultura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griega. </w:t>
      </w:r>
      <w:r>
        <w:rPr>
          <w:sz w:val="24"/>
        </w:rPr>
        <w:t>Barcelona: Ediciones</w:t>
      </w:r>
      <w:r>
        <w:rPr>
          <w:spacing w:val="-1"/>
          <w:sz w:val="24"/>
        </w:rPr>
        <w:t xml:space="preserve"> </w:t>
      </w:r>
      <w:r>
        <w:rPr>
          <w:sz w:val="24"/>
        </w:rPr>
        <w:t>Destino.</w:t>
      </w:r>
    </w:p>
    <w:p w:rsidR="00A718F1" w:rsidRDefault="00C82431">
      <w:pPr>
        <w:spacing w:before="1"/>
        <w:ind w:left="679" w:right="1499"/>
        <w:rPr>
          <w:sz w:val="24"/>
        </w:rPr>
      </w:pPr>
      <w:r>
        <w:rPr>
          <w:sz w:val="24"/>
        </w:rPr>
        <w:t xml:space="preserve">Durliat, M. (1995). </w:t>
      </w:r>
      <w:r>
        <w:rPr>
          <w:i/>
          <w:sz w:val="24"/>
        </w:rPr>
        <w:t>Intro</w:t>
      </w:r>
      <w:r>
        <w:rPr>
          <w:i/>
          <w:sz w:val="24"/>
        </w:rPr>
        <w:t xml:space="preserve">ducción al arte medieval en Occidente. </w:t>
      </w:r>
      <w:r>
        <w:rPr>
          <w:sz w:val="24"/>
        </w:rPr>
        <w:t>Madrid: Cátedra.</w:t>
      </w:r>
      <w:r>
        <w:rPr>
          <w:spacing w:val="-57"/>
          <w:sz w:val="24"/>
        </w:rPr>
        <w:t xml:space="preserve"> </w:t>
      </w:r>
      <w:r>
        <w:rPr>
          <w:sz w:val="24"/>
        </w:rPr>
        <w:t>Murray,</w:t>
      </w:r>
      <w:r>
        <w:rPr>
          <w:spacing w:val="-1"/>
          <w:sz w:val="24"/>
        </w:rPr>
        <w:t xml:space="preserve"> </w:t>
      </w:r>
      <w:r>
        <w:rPr>
          <w:sz w:val="24"/>
        </w:rPr>
        <w:t>L. (1991).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El arte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Renacimiento.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Barcelona:</w:t>
      </w:r>
      <w:r>
        <w:rPr>
          <w:spacing w:val="-1"/>
          <w:sz w:val="24"/>
        </w:rPr>
        <w:t xml:space="preserve"> </w:t>
      </w:r>
      <w:r>
        <w:rPr>
          <w:sz w:val="24"/>
        </w:rPr>
        <w:t>Ediciones Destino.</w:t>
      </w:r>
    </w:p>
    <w:p w:rsidR="00A718F1" w:rsidRDefault="00C82431">
      <w:pPr>
        <w:ind w:left="679" w:right="1578"/>
        <w:rPr>
          <w:sz w:val="24"/>
        </w:rPr>
      </w:pPr>
      <w:r>
        <w:rPr>
          <w:sz w:val="24"/>
        </w:rPr>
        <w:t xml:space="preserve">Panofsky, E. (2003). </w:t>
      </w:r>
      <w:r>
        <w:rPr>
          <w:i/>
          <w:sz w:val="24"/>
        </w:rPr>
        <w:t>La perspectiva como forma simbólica</w:t>
      </w:r>
      <w:r>
        <w:rPr>
          <w:sz w:val="24"/>
        </w:rPr>
        <w:t>. Barcelona: Tusquets</w:t>
      </w:r>
      <w:r>
        <w:rPr>
          <w:spacing w:val="-57"/>
          <w:sz w:val="24"/>
        </w:rPr>
        <w:t xml:space="preserve"> </w:t>
      </w:r>
      <w:r>
        <w:rPr>
          <w:sz w:val="24"/>
        </w:rPr>
        <w:t>Schuhl,</w:t>
      </w:r>
      <w:r>
        <w:rPr>
          <w:spacing w:val="-1"/>
          <w:sz w:val="24"/>
        </w:rPr>
        <w:t xml:space="preserve"> </w:t>
      </w:r>
      <w:r>
        <w:rPr>
          <w:sz w:val="24"/>
        </w:rPr>
        <w:t>P. (1968).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Platón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 tiempo.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Aires:</w:t>
      </w:r>
      <w:r>
        <w:rPr>
          <w:spacing w:val="1"/>
          <w:sz w:val="24"/>
        </w:rPr>
        <w:t xml:space="preserve"> </w:t>
      </w:r>
      <w:r>
        <w:rPr>
          <w:sz w:val="24"/>
        </w:rPr>
        <w:t>Paidós</w:t>
      </w:r>
    </w:p>
    <w:p w:rsidR="00A718F1" w:rsidRDefault="00C82431">
      <w:pPr>
        <w:ind w:left="679" w:right="459"/>
        <w:rPr>
          <w:sz w:val="24"/>
        </w:rPr>
      </w:pPr>
      <w:r>
        <w:rPr>
          <w:sz w:val="24"/>
        </w:rPr>
        <w:t xml:space="preserve">Wölfflin, H. (1945). </w:t>
      </w:r>
      <w:r>
        <w:rPr>
          <w:i/>
          <w:sz w:val="24"/>
        </w:rPr>
        <w:t>Conceptos fundamentales en la historia del arte</w:t>
      </w:r>
      <w:r>
        <w:rPr>
          <w:sz w:val="24"/>
        </w:rPr>
        <w:t>. Madrid: Espasa-Calpe</w:t>
      </w:r>
      <w:r>
        <w:rPr>
          <w:spacing w:val="-57"/>
          <w:sz w:val="24"/>
        </w:rPr>
        <w:t xml:space="preserve"> </w:t>
      </w:r>
      <w:r>
        <w:rPr>
          <w:sz w:val="24"/>
        </w:rPr>
        <w:t>Worringer, W. (1967).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La esencia 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estilo gótico.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Aires: Nueva visión.</w:t>
      </w:r>
    </w:p>
    <w:p w:rsidR="00A718F1" w:rsidRDefault="00A718F1">
      <w:pPr>
        <w:pStyle w:val="BodyText"/>
        <w:rPr>
          <w:sz w:val="26"/>
        </w:rPr>
      </w:pPr>
    </w:p>
    <w:p w:rsidR="00A718F1" w:rsidRDefault="00A718F1">
      <w:pPr>
        <w:pStyle w:val="BodyText"/>
        <w:rPr>
          <w:sz w:val="22"/>
        </w:rPr>
      </w:pPr>
    </w:p>
    <w:p w:rsidR="00A718F1" w:rsidRDefault="00C82431">
      <w:pPr>
        <w:pStyle w:val="Heading2"/>
      </w:pPr>
      <w:r>
        <w:t>UNIDAD</w:t>
      </w:r>
      <w:r>
        <w:rPr>
          <w:spacing w:val="-2"/>
        </w:rPr>
        <w:t xml:space="preserve"> </w:t>
      </w:r>
      <w:r>
        <w:t>3</w:t>
      </w:r>
    </w:p>
    <w:p w:rsidR="00A718F1" w:rsidRDefault="00A718F1">
      <w:pPr>
        <w:sectPr w:rsidR="00A718F1">
          <w:pgSz w:w="11910" w:h="16840"/>
          <w:pgMar w:top="1580" w:right="860" w:bottom="1220" w:left="1020" w:header="0" w:footer="1027" w:gutter="0"/>
          <w:cols w:space="720"/>
        </w:sectPr>
      </w:pPr>
    </w:p>
    <w:p w:rsidR="00A718F1" w:rsidRDefault="00C82431">
      <w:pPr>
        <w:spacing w:before="95"/>
        <w:ind w:left="679" w:right="1478"/>
        <w:rPr>
          <w:sz w:val="24"/>
        </w:rPr>
      </w:pPr>
      <w:r>
        <w:rPr>
          <w:sz w:val="24"/>
        </w:rPr>
        <w:t xml:space="preserve">De Micheli, M. (2001). </w:t>
      </w:r>
      <w:r>
        <w:rPr>
          <w:i/>
          <w:sz w:val="24"/>
        </w:rPr>
        <w:t xml:space="preserve">Las vanguardias artísticas del siglo XX. </w:t>
      </w:r>
      <w:r>
        <w:rPr>
          <w:sz w:val="24"/>
        </w:rPr>
        <w:t>Madrid: Alianza.</w:t>
      </w:r>
      <w:r>
        <w:rPr>
          <w:spacing w:val="-57"/>
          <w:sz w:val="24"/>
        </w:rPr>
        <w:t xml:space="preserve"> </w:t>
      </w:r>
      <w:r>
        <w:rPr>
          <w:sz w:val="24"/>
        </w:rPr>
        <w:t>Elderfierld,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J. (1983). </w:t>
      </w:r>
      <w:r>
        <w:rPr>
          <w:i/>
          <w:sz w:val="24"/>
        </w:rPr>
        <w:t>El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fauvismo</w:t>
      </w:r>
      <w:r>
        <w:rPr>
          <w:sz w:val="24"/>
        </w:rPr>
        <w:t>. Madrid: Alianza</w:t>
      </w:r>
    </w:p>
    <w:p w:rsidR="00A718F1" w:rsidRDefault="00C82431">
      <w:pPr>
        <w:ind w:left="679"/>
        <w:rPr>
          <w:sz w:val="24"/>
        </w:rPr>
      </w:pPr>
      <w:r>
        <w:rPr>
          <w:sz w:val="24"/>
        </w:rPr>
        <w:t>Foster.</w:t>
      </w:r>
      <w:r>
        <w:rPr>
          <w:spacing w:val="-2"/>
          <w:sz w:val="24"/>
        </w:rPr>
        <w:t xml:space="preserve"> </w:t>
      </w:r>
      <w:r>
        <w:rPr>
          <w:sz w:val="24"/>
        </w:rPr>
        <w:t>H. (2008).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Belleza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compulsiva. </w:t>
      </w:r>
      <w:r>
        <w:rPr>
          <w:sz w:val="24"/>
        </w:rPr>
        <w:t>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Aires:</w:t>
      </w:r>
      <w:r>
        <w:rPr>
          <w:spacing w:val="-1"/>
          <w:sz w:val="24"/>
        </w:rPr>
        <w:t xml:space="preserve"> </w:t>
      </w:r>
      <w:r>
        <w:rPr>
          <w:sz w:val="24"/>
        </w:rPr>
        <w:t>Adriana Hidalgo</w:t>
      </w:r>
      <w:r>
        <w:rPr>
          <w:spacing w:val="-1"/>
          <w:sz w:val="24"/>
        </w:rPr>
        <w:t xml:space="preserve"> </w:t>
      </w:r>
      <w:r>
        <w:rPr>
          <w:sz w:val="24"/>
        </w:rPr>
        <w:t>editora.</w:t>
      </w:r>
    </w:p>
    <w:p w:rsidR="00A718F1" w:rsidRDefault="00C82431">
      <w:pPr>
        <w:ind w:left="679" w:right="331"/>
        <w:rPr>
          <w:sz w:val="24"/>
        </w:rPr>
      </w:pPr>
      <w:r>
        <w:rPr>
          <w:sz w:val="24"/>
        </w:rPr>
        <w:t xml:space="preserve">Ghignoli, A. (2011). </w:t>
      </w:r>
      <w:r>
        <w:rPr>
          <w:i/>
          <w:sz w:val="24"/>
        </w:rPr>
        <w:t>Futurismo. La explosión de la vanguardia</w:t>
      </w:r>
      <w:r>
        <w:rPr>
          <w:sz w:val="24"/>
        </w:rPr>
        <w:t>. Madrid: Vaso roto ediciones.</w:t>
      </w:r>
      <w:r>
        <w:rPr>
          <w:spacing w:val="-57"/>
          <w:sz w:val="24"/>
        </w:rPr>
        <w:t xml:space="preserve"> </w:t>
      </w:r>
      <w:r>
        <w:rPr>
          <w:sz w:val="24"/>
        </w:rPr>
        <w:t>Golding,</w:t>
      </w:r>
      <w:r>
        <w:rPr>
          <w:spacing w:val="-1"/>
          <w:sz w:val="24"/>
        </w:rPr>
        <w:t xml:space="preserve"> </w:t>
      </w:r>
      <w:r>
        <w:rPr>
          <w:sz w:val="24"/>
        </w:rPr>
        <w:t>J. (1993).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El cubismo. Una historia y un análisis</w:t>
      </w:r>
      <w:r>
        <w:rPr>
          <w:sz w:val="24"/>
        </w:rPr>
        <w:t>. Madrid: Alianza.</w:t>
      </w:r>
    </w:p>
    <w:p w:rsidR="00A718F1" w:rsidRDefault="00C82431">
      <w:pPr>
        <w:ind w:left="679"/>
        <w:rPr>
          <w:sz w:val="24"/>
        </w:rPr>
      </w:pPr>
      <w:r>
        <w:rPr>
          <w:sz w:val="24"/>
        </w:rPr>
        <w:t>Greenberg,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(2001). </w:t>
      </w:r>
      <w:r>
        <w:rPr>
          <w:i/>
          <w:sz w:val="24"/>
        </w:rPr>
        <w:t>Arte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cultura.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Buenos Aires:</w:t>
      </w:r>
      <w:r>
        <w:rPr>
          <w:spacing w:val="-1"/>
          <w:sz w:val="24"/>
        </w:rPr>
        <w:t xml:space="preserve"> </w:t>
      </w:r>
      <w:r>
        <w:rPr>
          <w:sz w:val="24"/>
        </w:rPr>
        <w:t>Paidós.</w:t>
      </w:r>
    </w:p>
    <w:p w:rsidR="00A718F1" w:rsidRDefault="00C82431">
      <w:pPr>
        <w:ind w:left="679"/>
        <w:rPr>
          <w:sz w:val="24"/>
        </w:rPr>
      </w:pPr>
      <w:r>
        <w:rPr>
          <w:sz w:val="24"/>
        </w:rPr>
        <w:t>Hadjinicolau,</w:t>
      </w:r>
      <w:r>
        <w:rPr>
          <w:spacing w:val="-1"/>
          <w:sz w:val="24"/>
        </w:rPr>
        <w:t xml:space="preserve"> </w:t>
      </w:r>
      <w:r>
        <w:rPr>
          <w:sz w:val="24"/>
        </w:rPr>
        <w:t>N. (2015).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Historia 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luc</w:t>
      </w:r>
      <w:r>
        <w:rPr>
          <w:i/>
          <w:sz w:val="24"/>
        </w:rPr>
        <w:t>ha 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clases</w:t>
      </w:r>
      <w:r>
        <w:rPr>
          <w:sz w:val="24"/>
        </w:rPr>
        <w:t>. México:</w:t>
      </w:r>
      <w:r>
        <w:rPr>
          <w:spacing w:val="-1"/>
          <w:sz w:val="24"/>
        </w:rPr>
        <w:t xml:space="preserve"> </w:t>
      </w:r>
      <w:r>
        <w:rPr>
          <w:sz w:val="24"/>
        </w:rPr>
        <w:t>Siglo XXI</w:t>
      </w:r>
    </w:p>
    <w:p w:rsidR="00A718F1" w:rsidRDefault="00C82431">
      <w:pPr>
        <w:ind w:left="1531" w:right="272" w:hanging="852"/>
        <w:rPr>
          <w:sz w:val="24"/>
        </w:rPr>
      </w:pPr>
      <w:r>
        <w:rPr>
          <w:sz w:val="24"/>
        </w:rPr>
        <w:t>Krauss,</w:t>
      </w:r>
      <w:r>
        <w:rPr>
          <w:spacing w:val="52"/>
          <w:sz w:val="24"/>
        </w:rPr>
        <w:t xml:space="preserve"> </w:t>
      </w:r>
      <w:r>
        <w:rPr>
          <w:sz w:val="24"/>
        </w:rPr>
        <w:t>R.</w:t>
      </w:r>
      <w:r>
        <w:rPr>
          <w:spacing w:val="53"/>
          <w:sz w:val="24"/>
        </w:rPr>
        <w:t xml:space="preserve"> </w:t>
      </w:r>
      <w:r>
        <w:rPr>
          <w:sz w:val="24"/>
        </w:rPr>
        <w:t>(2015).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originalidad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vanguardias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otros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mitos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modernos.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Madrid:</w:t>
      </w:r>
      <w:r>
        <w:rPr>
          <w:spacing w:val="-57"/>
          <w:sz w:val="24"/>
        </w:rPr>
        <w:t xml:space="preserve"> </w:t>
      </w:r>
      <w:r>
        <w:rPr>
          <w:sz w:val="24"/>
        </w:rPr>
        <w:t>Alianza.</w:t>
      </w:r>
    </w:p>
    <w:p w:rsidR="00A718F1" w:rsidRDefault="00C82431">
      <w:pPr>
        <w:ind w:left="679"/>
        <w:rPr>
          <w:sz w:val="24"/>
        </w:rPr>
      </w:pPr>
      <w:r>
        <w:rPr>
          <w:sz w:val="24"/>
        </w:rPr>
        <w:t>Lippard,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(1993).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pop.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Barcelona:</w:t>
      </w:r>
      <w:r>
        <w:rPr>
          <w:spacing w:val="-1"/>
          <w:sz w:val="24"/>
        </w:rPr>
        <w:t xml:space="preserve"> </w:t>
      </w:r>
      <w:r>
        <w:rPr>
          <w:sz w:val="24"/>
        </w:rPr>
        <w:t>Destino.</w:t>
      </w:r>
    </w:p>
    <w:p w:rsidR="00A718F1" w:rsidRDefault="00C82431">
      <w:pPr>
        <w:ind w:left="679"/>
        <w:rPr>
          <w:sz w:val="24"/>
        </w:rPr>
      </w:pPr>
      <w:r>
        <w:rPr>
          <w:sz w:val="24"/>
        </w:rPr>
        <w:t>Pool,</w:t>
      </w:r>
      <w:r>
        <w:rPr>
          <w:spacing w:val="-2"/>
          <w:sz w:val="24"/>
        </w:rPr>
        <w:t xml:space="preserve"> </w:t>
      </w:r>
      <w:r>
        <w:rPr>
          <w:sz w:val="24"/>
        </w:rPr>
        <w:t>Ph.</w:t>
      </w:r>
      <w:r>
        <w:rPr>
          <w:spacing w:val="-1"/>
          <w:sz w:val="24"/>
        </w:rPr>
        <w:t xml:space="preserve"> </w:t>
      </w:r>
      <w:r>
        <w:rPr>
          <w:sz w:val="24"/>
        </w:rPr>
        <w:t>(1997).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impresionismo.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Barcelona:</w:t>
      </w:r>
      <w:r>
        <w:rPr>
          <w:spacing w:val="-1"/>
          <w:sz w:val="24"/>
        </w:rPr>
        <w:t xml:space="preserve"> </w:t>
      </w:r>
      <w:r>
        <w:rPr>
          <w:sz w:val="24"/>
        </w:rPr>
        <w:t>Ediciones</w:t>
      </w:r>
      <w:r>
        <w:rPr>
          <w:spacing w:val="-2"/>
          <w:sz w:val="24"/>
        </w:rPr>
        <w:t xml:space="preserve"> </w:t>
      </w:r>
      <w:r>
        <w:rPr>
          <w:sz w:val="24"/>
        </w:rPr>
        <w:t>destino.</w:t>
      </w:r>
    </w:p>
    <w:p w:rsidR="00A718F1" w:rsidRDefault="00C82431">
      <w:pPr>
        <w:ind w:left="679" w:right="1365"/>
        <w:rPr>
          <w:sz w:val="24"/>
        </w:rPr>
      </w:pPr>
      <w:r>
        <w:rPr>
          <w:sz w:val="24"/>
        </w:rPr>
        <w:t xml:space="preserve">Richter, H. (1973). </w:t>
      </w:r>
      <w:r>
        <w:rPr>
          <w:i/>
          <w:sz w:val="24"/>
        </w:rPr>
        <w:t>Historia del dadaísmo</w:t>
      </w:r>
      <w:r>
        <w:rPr>
          <w:sz w:val="24"/>
        </w:rPr>
        <w:t xml:space="preserve">. </w:t>
      </w:r>
      <w:r>
        <w:rPr>
          <w:color w:val="333333"/>
          <w:sz w:val="24"/>
        </w:rPr>
        <w:t>Buenos Aires: Ediciones Nueva Visión.</w:t>
      </w:r>
      <w:r>
        <w:rPr>
          <w:color w:val="333333"/>
          <w:spacing w:val="-57"/>
          <w:sz w:val="24"/>
        </w:rPr>
        <w:t xml:space="preserve"> </w:t>
      </w:r>
      <w:r>
        <w:rPr>
          <w:sz w:val="24"/>
        </w:rPr>
        <w:t>Stangos,</w:t>
      </w:r>
      <w:r>
        <w:rPr>
          <w:spacing w:val="-1"/>
          <w:sz w:val="24"/>
        </w:rPr>
        <w:t xml:space="preserve"> </w:t>
      </w:r>
      <w:r>
        <w:rPr>
          <w:sz w:val="24"/>
        </w:rPr>
        <w:t>N. (2004).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Conceptos 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moderno.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Madrid: Alianza</w:t>
      </w:r>
    </w:p>
    <w:p w:rsidR="00A718F1" w:rsidRDefault="00A718F1">
      <w:pPr>
        <w:pStyle w:val="BodyText"/>
        <w:rPr>
          <w:sz w:val="26"/>
        </w:rPr>
      </w:pPr>
    </w:p>
    <w:p w:rsidR="00A718F1" w:rsidRDefault="00A718F1">
      <w:pPr>
        <w:pStyle w:val="BodyText"/>
        <w:spacing w:before="1"/>
        <w:rPr>
          <w:sz w:val="22"/>
        </w:rPr>
      </w:pPr>
    </w:p>
    <w:p w:rsidR="00A718F1" w:rsidRDefault="00C82431">
      <w:pPr>
        <w:pStyle w:val="Heading2"/>
        <w:jc w:val="both"/>
      </w:pPr>
      <w:r>
        <w:t>UNIDAD</w:t>
      </w:r>
      <w:r>
        <w:rPr>
          <w:spacing w:val="-1"/>
        </w:rPr>
        <w:t xml:space="preserve"> </w:t>
      </w:r>
      <w:r>
        <w:t>4</w:t>
      </w:r>
    </w:p>
    <w:p w:rsidR="00A718F1" w:rsidRDefault="00A718F1">
      <w:pPr>
        <w:pStyle w:val="BodyText"/>
        <w:rPr>
          <w:b/>
        </w:rPr>
      </w:pPr>
    </w:p>
    <w:p w:rsidR="00A718F1" w:rsidRDefault="00C82431">
      <w:pPr>
        <w:ind w:left="679" w:right="1944"/>
        <w:rPr>
          <w:sz w:val="24"/>
        </w:rPr>
      </w:pPr>
      <w:r>
        <w:rPr>
          <w:sz w:val="24"/>
        </w:rPr>
        <w:t xml:space="preserve">Danto, A. (2002). </w:t>
      </w:r>
      <w:r>
        <w:rPr>
          <w:i/>
          <w:sz w:val="24"/>
        </w:rPr>
        <w:t>La transfiguración del lugar común</w:t>
      </w:r>
      <w:r>
        <w:rPr>
          <w:sz w:val="24"/>
        </w:rPr>
        <w:t>. Buenos Aires: Paidós</w:t>
      </w:r>
      <w:r>
        <w:rPr>
          <w:spacing w:val="-57"/>
          <w:sz w:val="24"/>
        </w:rPr>
        <w:t xml:space="preserve"> </w:t>
      </w:r>
      <w:r>
        <w:rPr>
          <w:sz w:val="24"/>
        </w:rPr>
        <w:t>Foster,</w:t>
      </w:r>
      <w:r>
        <w:rPr>
          <w:spacing w:val="-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(2001).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El retorno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real. </w:t>
      </w:r>
      <w:r>
        <w:rPr>
          <w:sz w:val="24"/>
        </w:rPr>
        <w:t>Madrid: Akal.</w:t>
      </w:r>
    </w:p>
    <w:p w:rsidR="00A718F1" w:rsidRDefault="00C82431">
      <w:pPr>
        <w:ind w:left="679"/>
        <w:rPr>
          <w:sz w:val="24"/>
        </w:rPr>
      </w:pPr>
      <w:r>
        <w:rPr>
          <w:sz w:val="24"/>
        </w:rPr>
        <w:t>Fried,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(2004).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Arte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 objetualidad.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Ensayos 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reseñas.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Madrid:</w:t>
      </w:r>
      <w:r>
        <w:rPr>
          <w:spacing w:val="-1"/>
          <w:sz w:val="24"/>
        </w:rPr>
        <w:t xml:space="preserve"> </w:t>
      </w:r>
      <w:r>
        <w:rPr>
          <w:sz w:val="24"/>
        </w:rPr>
        <w:t>Machado Libros.</w:t>
      </w:r>
    </w:p>
    <w:p w:rsidR="00A718F1" w:rsidRDefault="00C82431">
      <w:pPr>
        <w:ind w:left="679" w:right="659"/>
        <w:rPr>
          <w:sz w:val="24"/>
        </w:rPr>
      </w:pPr>
      <w:r>
        <w:rPr>
          <w:sz w:val="24"/>
        </w:rPr>
        <w:t xml:space="preserve">Lucie-Smith, E. (1994). </w:t>
      </w:r>
      <w:r>
        <w:rPr>
          <w:i/>
          <w:sz w:val="24"/>
        </w:rPr>
        <w:t>Arte latinoamericano del siglo XX</w:t>
      </w:r>
      <w:r>
        <w:rPr>
          <w:sz w:val="24"/>
        </w:rPr>
        <w:t>. Barcelona: Ediciones Destino.</w:t>
      </w:r>
      <w:r>
        <w:rPr>
          <w:spacing w:val="-57"/>
          <w:sz w:val="24"/>
        </w:rPr>
        <w:t xml:space="preserve"> </w:t>
      </w:r>
      <w:r>
        <w:rPr>
          <w:sz w:val="24"/>
        </w:rPr>
        <w:t>Marchán</w:t>
      </w:r>
      <w:r>
        <w:rPr>
          <w:spacing w:val="1"/>
          <w:sz w:val="24"/>
        </w:rPr>
        <w:t xml:space="preserve"> </w:t>
      </w:r>
      <w:r>
        <w:rPr>
          <w:sz w:val="24"/>
        </w:rPr>
        <w:t>Fitz, S. (2012).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objetu</w:t>
      </w:r>
      <w:r>
        <w:rPr>
          <w:i/>
          <w:sz w:val="24"/>
        </w:rPr>
        <w:t>al 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concepto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Madrid: Akal.</w:t>
      </w:r>
    </w:p>
    <w:p w:rsidR="00A718F1" w:rsidRDefault="00C82431">
      <w:pPr>
        <w:ind w:left="679" w:right="270"/>
        <w:rPr>
          <w:sz w:val="24"/>
        </w:rPr>
      </w:pPr>
      <w:r>
        <w:rPr>
          <w:spacing w:val="-1"/>
          <w:sz w:val="24"/>
        </w:rPr>
        <w:t>Schwartz,</w:t>
      </w:r>
      <w:r>
        <w:rPr>
          <w:spacing w:val="-13"/>
          <w:sz w:val="24"/>
        </w:rPr>
        <w:t xml:space="preserve"> </w:t>
      </w:r>
      <w:r>
        <w:rPr>
          <w:sz w:val="24"/>
        </w:rPr>
        <w:t>J.</w:t>
      </w:r>
      <w:r>
        <w:rPr>
          <w:spacing w:val="-12"/>
          <w:sz w:val="24"/>
        </w:rPr>
        <w:t xml:space="preserve"> </w:t>
      </w:r>
      <w:r>
        <w:rPr>
          <w:sz w:val="24"/>
        </w:rPr>
        <w:t>(2002).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vanguardias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latinoamericanas.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México:</w:t>
      </w:r>
      <w:r>
        <w:rPr>
          <w:spacing w:val="-12"/>
          <w:sz w:val="24"/>
        </w:rPr>
        <w:t xml:space="preserve"> </w:t>
      </w:r>
      <w:r>
        <w:rPr>
          <w:sz w:val="24"/>
        </w:rPr>
        <w:t>Fondo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Cultura</w:t>
      </w:r>
      <w:r>
        <w:rPr>
          <w:spacing w:val="-14"/>
          <w:sz w:val="24"/>
        </w:rPr>
        <w:t xml:space="preserve"> </w:t>
      </w:r>
      <w:r>
        <w:rPr>
          <w:sz w:val="24"/>
        </w:rPr>
        <w:t>Económica.</w:t>
      </w:r>
      <w:r>
        <w:rPr>
          <w:spacing w:val="-57"/>
          <w:sz w:val="24"/>
        </w:rPr>
        <w:t xml:space="preserve"> </w:t>
      </w:r>
      <w:r>
        <w:rPr>
          <w:sz w:val="24"/>
        </w:rPr>
        <w:t>Smith,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T. (2012). </w:t>
      </w:r>
      <w:r>
        <w:rPr>
          <w:i/>
          <w:sz w:val="24"/>
        </w:rPr>
        <w:t>¿Qué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 el arte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contemporáneo?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Buenos Aires:</w:t>
      </w:r>
      <w:r>
        <w:rPr>
          <w:spacing w:val="-1"/>
          <w:sz w:val="24"/>
        </w:rPr>
        <w:t xml:space="preserve"> </w:t>
      </w:r>
      <w:r>
        <w:rPr>
          <w:sz w:val="24"/>
        </w:rPr>
        <w:t>Siglo XXI</w:t>
      </w:r>
      <w:r>
        <w:rPr>
          <w:spacing w:val="-4"/>
          <w:sz w:val="24"/>
        </w:rPr>
        <w:t xml:space="preserve"> </w:t>
      </w:r>
      <w:r>
        <w:rPr>
          <w:sz w:val="24"/>
        </w:rPr>
        <w:t>Editores.</w:t>
      </w:r>
    </w:p>
    <w:p w:rsidR="00A718F1" w:rsidRDefault="00A718F1">
      <w:pPr>
        <w:pStyle w:val="BodyText"/>
      </w:pPr>
    </w:p>
    <w:p w:rsidR="00A718F1" w:rsidRDefault="00C82431">
      <w:pPr>
        <w:pStyle w:val="ListParagraph"/>
        <w:numPr>
          <w:ilvl w:val="0"/>
          <w:numId w:val="3"/>
        </w:numPr>
        <w:tabs>
          <w:tab w:val="left" w:pos="615"/>
        </w:tabs>
        <w:ind w:hanging="361"/>
      </w:pPr>
      <w:r>
        <w:rPr>
          <w:b/>
        </w:rPr>
        <w:t>RECURSOS</w:t>
      </w:r>
      <w:r>
        <w:rPr>
          <w:b/>
          <w:spacing w:val="-4"/>
        </w:rPr>
        <w:t xml:space="preserve"> </w:t>
      </w:r>
      <w:r>
        <w:rPr>
          <w:b/>
        </w:rPr>
        <w:t>METODOLÓGICOS</w:t>
      </w:r>
      <w:r>
        <w:t>:</w:t>
      </w:r>
    </w:p>
    <w:p w:rsidR="00A718F1" w:rsidRDefault="00A718F1">
      <w:pPr>
        <w:pStyle w:val="BodyText"/>
        <w:spacing w:before="10"/>
        <w:rPr>
          <w:sz w:val="21"/>
        </w:rPr>
      </w:pPr>
    </w:p>
    <w:p w:rsidR="00A718F1" w:rsidRDefault="00C82431">
      <w:pPr>
        <w:ind w:left="614" w:right="269"/>
        <w:jc w:val="both"/>
      </w:pPr>
      <w:r>
        <w:t>Las</w:t>
      </w:r>
      <w:r>
        <w:rPr>
          <w:spacing w:val="1"/>
        </w:rPr>
        <w:t xml:space="preserve"> </w:t>
      </w:r>
      <w:r>
        <w:t>clases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dictadas</w:t>
      </w:r>
      <w:r>
        <w:rPr>
          <w:spacing w:val="1"/>
        </w:rPr>
        <w:t xml:space="preserve"> </w:t>
      </w:r>
      <w:r>
        <w:t>mayormente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asincrónico,</w:t>
      </w:r>
      <w:r>
        <w:rPr>
          <w:spacing w:val="1"/>
        </w:rPr>
        <w:t xml:space="preserve"> </w:t>
      </w:r>
      <w:r>
        <w:t>favoreciendo,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manera,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 de alumnos tanto nacionales como internacionales. Se realizarán asimismo actividades de</w:t>
      </w:r>
      <w:r>
        <w:rPr>
          <w:spacing w:val="1"/>
        </w:rPr>
        <w:t xml:space="preserve"> </w:t>
      </w:r>
      <w:r>
        <w:t>carácter</w:t>
      </w:r>
      <w:r>
        <w:rPr>
          <w:spacing w:val="-6"/>
        </w:rPr>
        <w:t xml:space="preserve"> </w:t>
      </w:r>
      <w:r>
        <w:t>sincrónico,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analizarán</w:t>
      </w:r>
      <w:r>
        <w:rPr>
          <w:spacing w:val="-6"/>
        </w:rPr>
        <w:t xml:space="preserve"> </w:t>
      </w:r>
      <w:r>
        <w:t>obras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particular,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oportunamente</w:t>
      </w:r>
      <w:r>
        <w:rPr>
          <w:spacing w:val="-9"/>
        </w:rPr>
        <w:t xml:space="preserve"> </w:t>
      </w:r>
      <w:r>
        <w:t>coordinadas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 de</w:t>
      </w:r>
      <w:r>
        <w:rPr>
          <w:spacing w:val="-2"/>
        </w:rPr>
        <w:t xml:space="preserve"> </w:t>
      </w:r>
      <w:r>
        <w:t>facilitar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activa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estudiantes.</w:t>
      </w:r>
    </w:p>
    <w:p w:rsidR="00A718F1" w:rsidRDefault="00EF3309">
      <w:pPr>
        <w:spacing w:before="1"/>
        <w:ind w:left="614" w:right="276"/>
        <w:jc w:val="both"/>
      </w:pPr>
      <w:r>
        <w:t>P</w:t>
      </w:r>
      <w:r w:rsidR="00C82431">
        <w:t>rimer encuentro sincrónico</w:t>
      </w:r>
      <w:r>
        <w:t>: fecha y horario a acordar con los estudiantes regulares e internacionales</w:t>
      </w:r>
      <w:r w:rsidR="00C82431">
        <w:t>.</w:t>
      </w:r>
    </w:p>
    <w:p w:rsidR="00A718F1" w:rsidRDefault="00A718F1">
      <w:pPr>
        <w:pStyle w:val="BodyText"/>
        <w:spacing w:before="10"/>
        <w:rPr>
          <w:sz w:val="21"/>
        </w:rPr>
      </w:pPr>
    </w:p>
    <w:p w:rsidR="00A718F1" w:rsidRDefault="00C82431">
      <w:pPr>
        <w:spacing w:before="1"/>
        <w:ind w:left="614" w:right="268"/>
        <w:jc w:val="both"/>
      </w:pPr>
      <w:r>
        <w:t>La</w:t>
      </w:r>
      <w:r>
        <w:rPr>
          <w:spacing w:val="-7"/>
        </w:rPr>
        <w:t xml:space="preserve"> </w:t>
      </w:r>
      <w:r>
        <w:t>bibliografía</w:t>
      </w:r>
      <w:r>
        <w:rPr>
          <w:spacing w:val="-9"/>
        </w:rPr>
        <w:t xml:space="preserve"> </w:t>
      </w:r>
      <w:r>
        <w:t>recomen</w:t>
      </w:r>
      <w:r>
        <w:t>dada</w:t>
      </w:r>
      <w:r>
        <w:rPr>
          <w:spacing w:val="-5"/>
        </w:rPr>
        <w:t xml:space="preserve"> </w:t>
      </w:r>
      <w:r>
        <w:t>permitirá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alumnos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acceso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variados</w:t>
      </w:r>
      <w:r>
        <w:rPr>
          <w:spacing w:val="-5"/>
        </w:rPr>
        <w:t xml:space="preserve"> </w:t>
      </w:r>
      <w:r>
        <w:t>puntos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vista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uno</w:t>
      </w:r>
      <w:r>
        <w:rPr>
          <w:spacing w:val="-5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tópicos.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cronograma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clases,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consignará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abordar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semana</w:t>
      </w:r>
      <w:r>
        <w:rPr>
          <w:spacing w:val="-5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curso,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indicará</w:t>
      </w:r>
      <w:r>
        <w:rPr>
          <w:spacing w:val="-3"/>
        </w:rPr>
        <w:t xml:space="preserve"> </w:t>
      </w:r>
      <w:r>
        <w:t>específicamente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textos</w:t>
      </w:r>
      <w:r>
        <w:rPr>
          <w:spacing w:val="-1"/>
        </w:rPr>
        <w:t xml:space="preserve"> </w:t>
      </w:r>
      <w:r>
        <w:t>cuya</w:t>
      </w:r>
      <w:r>
        <w:rPr>
          <w:spacing w:val="-3"/>
        </w:rPr>
        <w:t xml:space="preserve"> </w:t>
      </w:r>
      <w:r>
        <w:t>lectura</w:t>
      </w:r>
      <w:r>
        <w:rPr>
          <w:spacing w:val="-3"/>
        </w:rPr>
        <w:t xml:space="preserve"> </w:t>
      </w:r>
      <w:r>
        <w:t>resulta</w:t>
      </w:r>
      <w:r>
        <w:rPr>
          <w:spacing w:val="-3"/>
        </w:rPr>
        <w:t xml:space="preserve"> </w:t>
      </w:r>
      <w:r>
        <w:t>esencial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adecuado</w:t>
      </w:r>
      <w:r>
        <w:rPr>
          <w:spacing w:val="-3"/>
        </w:rPr>
        <w:t xml:space="preserve"> </w:t>
      </w:r>
      <w:r>
        <w:t>abordaje</w:t>
      </w:r>
      <w:r>
        <w:rPr>
          <w:spacing w:val="-3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rPr>
          <w:spacing w:val="-1"/>
        </w:rPr>
        <w:t>arte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época</w:t>
      </w:r>
      <w:r>
        <w:rPr>
          <w:spacing w:val="-11"/>
        </w:rPr>
        <w:t xml:space="preserve"> </w:t>
      </w:r>
      <w:r>
        <w:rPr>
          <w:spacing w:val="-1"/>
        </w:rPr>
        <w:t>considerada,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estarán</w:t>
      </w:r>
      <w:r>
        <w:rPr>
          <w:spacing w:val="-12"/>
        </w:rPr>
        <w:t xml:space="preserve"> </w:t>
      </w:r>
      <w:r>
        <w:t>disponibles</w:t>
      </w:r>
      <w:r>
        <w:rPr>
          <w:spacing w:val="-1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consulta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virtual.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bibliografía</w:t>
      </w:r>
      <w:r>
        <w:rPr>
          <w:spacing w:val="-53"/>
        </w:rPr>
        <w:t xml:space="preserve"> </w:t>
      </w:r>
      <w:r>
        <w:t>fundamental incluirá textos de lectura previa, a fin de estimular el debate de los temas a tratar, así como</w:t>
      </w:r>
      <w:r>
        <w:rPr>
          <w:spacing w:val="-52"/>
        </w:rPr>
        <w:t xml:space="preserve"> </w:t>
      </w:r>
      <w:r>
        <w:t>textos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permitan</w:t>
      </w:r>
      <w:r>
        <w:rPr>
          <w:spacing w:val="-9"/>
        </w:rPr>
        <w:t xml:space="preserve"> </w:t>
      </w:r>
      <w:r>
        <w:t>comprender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períodos</w:t>
      </w:r>
      <w:r>
        <w:rPr>
          <w:spacing w:val="-9"/>
        </w:rPr>
        <w:t xml:space="preserve"> </w:t>
      </w:r>
      <w:r>
        <w:t>artísticos</w:t>
      </w:r>
      <w:r>
        <w:rPr>
          <w:spacing w:val="-10"/>
        </w:rPr>
        <w:t xml:space="preserve"> </w:t>
      </w:r>
      <w:r>
        <w:t>analizados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obras</w:t>
      </w:r>
      <w:r>
        <w:rPr>
          <w:spacing w:val="-9"/>
        </w:rPr>
        <w:t xml:space="preserve"> </w:t>
      </w:r>
      <w:r>
        <w:t>fundamentales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época.</w:t>
      </w:r>
    </w:p>
    <w:p w:rsidR="00A718F1" w:rsidRDefault="00A718F1">
      <w:pPr>
        <w:pStyle w:val="BodyText"/>
        <w:rPr>
          <w:sz w:val="22"/>
        </w:rPr>
      </w:pPr>
    </w:p>
    <w:p w:rsidR="00A718F1" w:rsidRDefault="00C82431">
      <w:pPr>
        <w:pStyle w:val="ListParagraph"/>
        <w:numPr>
          <w:ilvl w:val="0"/>
          <w:numId w:val="3"/>
        </w:numPr>
        <w:tabs>
          <w:tab w:val="left" w:pos="615"/>
        </w:tabs>
        <w:ind w:hanging="361"/>
        <w:rPr>
          <w:b/>
        </w:rPr>
      </w:pPr>
      <w:r>
        <w:rPr>
          <w:b/>
        </w:rPr>
        <w:t>CRITERIOS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INSTRUMENTOS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EVALUACIÓN</w:t>
      </w:r>
      <w:r>
        <w:rPr>
          <w:b/>
          <w:spacing w:val="-3"/>
        </w:rPr>
        <w:t xml:space="preserve"> </w:t>
      </w:r>
      <w:r>
        <w:rPr>
          <w:b/>
        </w:rPr>
        <w:t>PARCIAL:</w:t>
      </w:r>
    </w:p>
    <w:p w:rsidR="00A718F1" w:rsidRDefault="00A718F1">
      <w:pPr>
        <w:pStyle w:val="BodyText"/>
        <w:spacing w:before="1"/>
        <w:rPr>
          <w:b/>
          <w:sz w:val="22"/>
        </w:rPr>
      </w:pPr>
    </w:p>
    <w:p w:rsidR="00A718F1" w:rsidRDefault="00C82431">
      <w:pPr>
        <w:ind w:left="473" w:right="269"/>
        <w:jc w:val="both"/>
      </w:pPr>
      <w:r>
        <w:t>La metodología de evaluación consta de dos instancias: 1) Participación activa en los debates que se</w:t>
      </w:r>
      <w:r>
        <w:rPr>
          <w:spacing w:val="1"/>
        </w:rPr>
        <w:t xml:space="preserve"> </w:t>
      </w:r>
      <w:r>
        <w:t>instrumente a través de foros y cumplimiento de los trabajos escritos a ser asignados durante el curso. 2)</w:t>
      </w:r>
      <w:r>
        <w:rPr>
          <w:spacing w:val="1"/>
        </w:rPr>
        <w:t xml:space="preserve"> </w:t>
      </w:r>
      <w:r>
        <w:t>un escrito monográfico en e</w:t>
      </w:r>
      <w:r>
        <w:t>l que se analice una obra de arte de uno de los períodos históricos estudiados.</w:t>
      </w:r>
      <w:r>
        <w:rPr>
          <w:spacing w:val="-5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caso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internacionales,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instancia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parcial,</w:t>
      </w:r>
    </w:p>
    <w:p w:rsidR="00A718F1" w:rsidRDefault="00A718F1">
      <w:pPr>
        <w:pStyle w:val="BodyText"/>
        <w:rPr>
          <w:sz w:val="22"/>
        </w:rPr>
      </w:pPr>
    </w:p>
    <w:p w:rsidR="00A718F1" w:rsidRDefault="00C82431">
      <w:pPr>
        <w:pStyle w:val="ListParagraph"/>
        <w:numPr>
          <w:ilvl w:val="0"/>
          <w:numId w:val="3"/>
        </w:numPr>
        <w:tabs>
          <w:tab w:val="left" w:pos="615"/>
        </w:tabs>
        <w:spacing w:line="253" w:lineRule="exact"/>
        <w:ind w:hanging="361"/>
        <w:rPr>
          <w:b/>
        </w:rPr>
      </w:pPr>
      <w:r>
        <w:rPr>
          <w:b/>
        </w:rPr>
        <w:t>RÉGIMEN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EVALUACIÓN</w:t>
      </w:r>
      <w:r>
        <w:rPr>
          <w:b/>
          <w:spacing w:val="-2"/>
        </w:rPr>
        <w:t xml:space="preserve"> </w:t>
      </w:r>
      <w:r>
        <w:rPr>
          <w:b/>
        </w:rPr>
        <w:t>FINAL Y</w:t>
      </w:r>
      <w:r>
        <w:rPr>
          <w:b/>
          <w:spacing w:val="-3"/>
        </w:rPr>
        <w:t xml:space="preserve"> </w:t>
      </w:r>
      <w:r>
        <w:rPr>
          <w:b/>
        </w:rPr>
        <w:t>APROBACIÓN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MATERIA:</w:t>
      </w:r>
    </w:p>
    <w:p w:rsidR="00A718F1" w:rsidRDefault="00C82431">
      <w:pPr>
        <w:pStyle w:val="BodyText"/>
        <w:ind w:left="473" w:right="271"/>
        <w:jc w:val="both"/>
      </w:pPr>
      <w:r>
        <w:t>En el caso de los alumnos r</w:t>
      </w:r>
      <w:r>
        <w:t>egulares de la carrera de Licenciatura en Letras de la USAL, para</w:t>
      </w:r>
      <w:r>
        <w:rPr>
          <w:spacing w:val="1"/>
        </w:rPr>
        <w:t xml:space="preserve"> </w:t>
      </w:r>
      <w:r>
        <w:t>quienes</w:t>
      </w:r>
      <w:r>
        <w:rPr>
          <w:spacing w:val="59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régimen</w:t>
      </w:r>
      <w:r>
        <w:rPr>
          <w:spacing w:val="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incluirá</w:t>
      </w:r>
      <w:r>
        <w:rPr>
          <w:spacing w:val="57"/>
        </w:rPr>
        <w:t xml:space="preserve"> </w:t>
      </w:r>
      <w:r>
        <w:t>una  instancia</w:t>
      </w:r>
      <w:r>
        <w:rPr>
          <w:spacing w:val="58"/>
        </w:rPr>
        <w:t xml:space="preserve"> </w:t>
      </w:r>
      <w:r>
        <w:t>de  evaluación</w:t>
      </w:r>
      <w:r>
        <w:rPr>
          <w:spacing w:val="58"/>
        </w:rPr>
        <w:t xml:space="preserve"> </w:t>
      </w:r>
      <w:r>
        <w:t>final,  el</w:t>
      </w:r>
      <w:r>
        <w:rPr>
          <w:spacing w:val="2"/>
        </w:rPr>
        <w:t xml:space="preserve"> </w:t>
      </w:r>
      <w:r>
        <w:t>estudiante</w:t>
      </w:r>
    </w:p>
    <w:p w:rsidR="00A718F1" w:rsidRDefault="00A718F1">
      <w:pPr>
        <w:jc w:val="both"/>
        <w:sectPr w:rsidR="00A718F1">
          <w:pgSz w:w="11910" w:h="16840"/>
          <w:pgMar w:top="1580" w:right="860" w:bottom="1220" w:left="1020" w:header="0" w:footer="1027" w:gutter="0"/>
          <w:cols w:space="720"/>
        </w:sectPr>
      </w:pPr>
    </w:p>
    <w:p w:rsidR="00A718F1" w:rsidRDefault="00C82431">
      <w:pPr>
        <w:pStyle w:val="BodyText"/>
        <w:spacing w:before="79"/>
        <w:ind w:left="473" w:right="271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933300</wp:posOffset>
            </wp:positionH>
            <wp:positionV relativeFrom="page">
              <wp:posOffset>8873935</wp:posOffset>
            </wp:positionV>
            <wp:extent cx="1589859" cy="147697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859" cy="147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preparará un análisis detallado de una obra de arte, distinta de las analizadas en clase, a la que</w:t>
      </w:r>
      <w:r>
        <w:rPr>
          <w:spacing w:val="1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situar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contexto</w:t>
      </w:r>
      <w:r>
        <w:rPr>
          <w:spacing w:val="-6"/>
        </w:rPr>
        <w:t xml:space="preserve"> </w:t>
      </w:r>
      <w:r>
        <w:t>histórico,</w:t>
      </w:r>
      <w:r>
        <w:rPr>
          <w:spacing w:val="-6"/>
        </w:rPr>
        <w:t xml:space="preserve"> </w:t>
      </w:r>
      <w:r>
        <w:t>discutir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valores</w:t>
      </w:r>
      <w:r>
        <w:rPr>
          <w:spacing w:val="-6"/>
        </w:rPr>
        <w:t xml:space="preserve"> </w:t>
      </w:r>
      <w:r>
        <w:t>estéticos</w:t>
      </w:r>
      <w:r>
        <w:rPr>
          <w:spacing w:val="-4"/>
        </w:rPr>
        <w:t xml:space="preserve"> </w:t>
      </w:r>
      <w:r>
        <w:t>puestos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juego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relación</w:t>
      </w:r>
      <w:r>
        <w:rPr>
          <w:spacing w:val="-58"/>
        </w:rPr>
        <w:t xml:space="preserve"> </w:t>
      </w:r>
      <w:r>
        <w:t>con otras obras del período. Deberá presentar un esquem</w:t>
      </w:r>
      <w:r>
        <w:t>a conceptual y lo expondrá ante la mesa</w:t>
      </w:r>
      <w:r>
        <w:rPr>
          <w:spacing w:val="-57"/>
        </w:rPr>
        <w:t xml:space="preserve"> </w:t>
      </w:r>
      <w:r>
        <w:t>examinadora por el término de aproximadamente 15 minutos. En el esquema deberá constar la</w:t>
      </w:r>
      <w:r>
        <w:rPr>
          <w:spacing w:val="1"/>
        </w:rPr>
        <w:t xml:space="preserve"> </w:t>
      </w:r>
      <w:r>
        <w:t>imagen o imágenes de la o las obras cuyo análisis se realice, así como la bibliografía utilizada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exposición. Luego ser</w:t>
      </w:r>
      <w:r>
        <w:t>á</w:t>
      </w:r>
      <w:r>
        <w:rPr>
          <w:spacing w:val="-2"/>
        </w:rPr>
        <w:t xml:space="preserve"> </w:t>
      </w:r>
      <w:r>
        <w:t>interrogado sobre</w:t>
      </w:r>
      <w:r>
        <w:rPr>
          <w:spacing w:val="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puntos del programa.</w:t>
      </w:r>
    </w:p>
    <w:p w:rsidR="00A718F1" w:rsidRDefault="00A718F1">
      <w:pPr>
        <w:pStyle w:val="BodyText"/>
        <w:spacing w:before="10"/>
        <w:rPr>
          <w:sz w:val="21"/>
        </w:rPr>
      </w:pPr>
    </w:p>
    <w:p w:rsidR="00A718F1" w:rsidRDefault="00C82431">
      <w:pPr>
        <w:pStyle w:val="ListParagraph"/>
        <w:numPr>
          <w:ilvl w:val="0"/>
          <w:numId w:val="3"/>
        </w:numPr>
        <w:tabs>
          <w:tab w:val="left" w:pos="615"/>
        </w:tabs>
        <w:ind w:hanging="361"/>
        <w:rPr>
          <w:b/>
        </w:rPr>
      </w:pPr>
      <w:r>
        <w:rPr>
          <w:b/>
        </w:rPr>
        <w:t>BIBLIOGRAFÍA</w:t>
      </w:r>
      <w:r>
        <w:rPr>
          <w:b/>
          <w:spacing w:val="-5"/>
        </w:rPr>
        <w:t xml:space="preserve"> </w:t>
      </w:r>
      <w:r>
        <w:rPr>
          <w:b/>
        </w:rPr>
        <w:t>COMPLEMENTARIA:</w:t>
      </w:r>
    </w:p>
    <w:p w:rsidR="00A718F1" w:rsidRDefault="00A718F1">
      <w:pPr>
        <w:pStyle w:val="BodyText"/>
        <w:spacing w:before="1"/>
        <w:rPr>
          <w:b/>
          <w:sz w:val="22"/>
        </w:rPr>
      </w:pPr>
    </w:p>
    <w:p w:rsidR="00A718F1" w:rsidRDefault="00C82431">
      <w:pPr>
        <w:pStyle w:val="ListParagraph"/>
        <w:numPr>
          <w:ilvl w:val="0"/>
          <w:numId w:val="3"/>
        </w:numPr>
        <w:tabs>
          <w:tab w:val="left" w:pos="615"/>
        </w:tabs>
        <w:ind w:hanging="361"/>
        <w:rPr>
          <w:b/>
        </w:rPr>
      </w:pPr>
      <w:r>
        <w:rPr>
          <w:b/>
        </w:rPr>
        <w:t>ORGANIZACIÓN</w:t>
      </w:r>
      <w:r>
        <w:rPr>
          <w:b/>
          <w:spacing w:val="-3"/>
        </w:rPr>
        <w:t xml:space="preserve"> </w:t>
      </w:r>
      <w:r>
        <w:rPr>
          <w:b/>
        </w:rPr>
        <w:t>SEMANAL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ACTIVIDAD (en</w:t>
      </w:r>
      <w:r>
        <w:rPr>
          <w:b/>
          <w:spacing w:val="-2"/>
        </w:rPr>
        <w:t xml:space="preserve"> </w:t>
      </w:r>
      <w:r>
        <w:rPr>
          <w:b/>
        </w:rPr>
        <w:t>modalidad</w:t>
      </w:r>
      <w:r>
        <w:rPr>
          <w:b/>
          <w:spacing w:val="-3"/>
        </w:rPr>
        <w:t xml:space="preserve"> </w:t>
      </w:r>
      <w:r>
        <w:rPr>
          <w:b/>
        </w:rPr>
        <w:t>virtual)</w:t>
      </w:r>
    </w:p>
    <w:p w:rsidR="00A718F1" w:rsidRDefault="00EF3309" w:rsidP="00EF3309">
      <w:pPr>
        <w:pStyle w:val="ListParagraph"/>
        <w:tabs>
          <w:tab w:val="left" w:pos="615"/>
        </w:tabs>
        <w:ind w:left="614" w:firstLine="0"/>
        <w:rPr>
          <w:b/>
          <w:sz w:val="20"/>
        </w:rPr>
      </w:pPr>
      <w:r>
        <w:rPr>
          <w:b/>
        </w:rPr>
        <w:t>Esta grilla se actualizará al comenzar la cursada.</w:t>
      </w: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049"/>
        <w:gridCol w:w="973"/>
        <w:gridCol w:w="1129"/>
        <w:gridCol w:w="1098"/>
        <w:gridCol w:w="1283"/>
        <w:gridCol w:w="1312"/>
      </w:tblGrid>
      <w:tr w:rsidR="00A718F1">
        <w:trPr>
          <w:trHeight w:val="460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115"/>
              <w:ind w:left="-32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Semana</w:t>
            </w:r>
          </w:p>
        </w:tc>
        <w:tc>
          <w:tcPr>
            <w:tcW w:w="3049" w:type="dxa"/>
          </w:tcPr>
          <w:p w:rsidR="00A718F1" w:rsidRDefault="00C82431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Temática</w:t>
            </w:r>
          </w:p>
        </w:tc>
        <w:tc>
          <w:tcPr>
            <w:tcW w:w="973" w:type="dxa"/>
          </w:tcPr>
          <w:p w:rsidR="00A718F1" w:rsidRDefault="00C82431">
            <w:pPr>
              <w:pStyle w:val="TableParagraph"/>
              <w:spacing w:line="230" w:lineRule="atLeast"/>
              <w:ind w:left="109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Teóricas</w:t>
            </w:r>
          </w:p>
        </w:tc>
        <w:tc>
          <w:tcPr>
            <w:tcW w:w="1129" w:type="dxa"/>
          </w:tcPr>
          <w:p w:rsidR="00A718F1" w:rsidRDefault="00C82431">
            <w:pPr>
              <w:pStyle w:val="TableParagraph"/>
              <w:spacing w:line="230" w:lineRule="atLeast"/>
              <w:ind w:left="106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Prácticas</w:t>
            </w:r>
          </w:p>
        </w:tc>
        <w:tc>
          <w:tcPr>
            <w:tcW w:w="1098" w:type="dxa"/>
          </w:tcPr>
          <w:p w:rsidR="00A718F1" w:rsidRDefault="00C82431"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Tutorías</w:t>
            </w:r>
          </w:p>
        </w:tc>
        <w:tc>
          <w:tcPr>
            <w:tcW w:w="1283" w:type="dxa"/>
          </w:tcPr>
          <w:p w:rsidR="00A718F1" w:rsidRDefault="00C82431">
            <w:pPr>
              <w:pStyle w:val="TableParagraph"/>
              <w:spacing w:before="115"/>
              <w:ind w:left="-9"/>
              <w:rPr>
                <w:b/>
                <w:sz w:val="20"/>
              </w:rPr>
            </w:pPr>
            <w:r>
              <w:rPr>
                <w:b/>
                <w:sz w:val="20"/>
              </w:rPr>
              <w:t>Evaluaciones</w:t>
            </w:r>
          </w:p>
        </w:tc>
        <w:tc>
          <w:tcPr>
            <w:tcW w:w="1312" w:type="dxa"/>
          </w:tcPr>
          <w:p w:rsidR="00A718F1" w:rsidRDefault="00C82431">
            <w:pPr>
              <w:pStyle w:val="TableParagraph"/>
              <w:spacing w:line="230" w:lineRule="atLeast"/>
              <w:ind w:left="103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Otras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</w:t>
            </w:r>
          </w:p>
        </w:tc>
      </w:tr>
      <w:tr w:rsidR="00A718F1">
        <w:trPr>
          <w:trHeight w:val="397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4"/>
              <w:ind w:right="7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  <w:spacing w:before="84"/>
              <w:ind w:right="72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  <w:spacing w:before="84"/>
              <w:ind w:left="436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6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2"/>
              <w:ind w:right="7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  <w:spacing w:before="82"/>
              <w:ind w:right="72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  <w:spacing w:before="82"/>
              <w:ind w:left="436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7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4"/>
              <w:ind w:right="7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  <w:spacing w:before="84"/>
              <w:ind w:left="762"/>
              <w:rPr>
                <w:b/>
                <w:sz w:val="20"/>
              </w:rPr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5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4"/>
              <w:ind w:right="7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  <w:spacing w:before="84"/>
              <w:ind w:right="72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  <w:spacing w:before="84"/>
              <w:ind w:left="436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  <w:spacing w:before="84"/>
              <w:ind w:left="512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7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4"/>
              <w:ind w:right="7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  <w:spacing w:before="84"/>
              <w:ind w:right="72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  <w:spacing w:before="84"/>
              <w:ind w:left="436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  <w:spacing w:before="84"/>
              <w:ind w:left="512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8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4"/>
              <w:ind w:right="7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  <w:spacing w:before="84"/>
              <w:ind w:right="72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  <w:spacing w:before="84"/>
              <w:ind w:left="436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  <w:spacing w:before="84"/>
              <w:ind w:left="512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5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2"/>
              <w:ind w:right="7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  <w:spacing w:before="82"/>
              <w:ind w:right="72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  <w:spacing w:before="82"/>
              <w:ind w:left="436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  <w:spacing w:before="82"/>
              <w:ind w:left="512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7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4"/>
              <w:ind w:right="7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  <w:spacing w:before="84"/>
              <w:ind w:left="330"/>
              <w:rPr>
                <w:b/>
                <w:sz w:val="20"/>
              </w:rPr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5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2"/>
              <w:ind w:right="7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  <w:spacing w:before="82"/>
              <w:ind w:right="72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  <w:spacing w:before="82"/>
              <w:ind w:left="436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460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115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  <w:spacing w:before="115"/>
              <w:ind w:right="72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  <w:spacing w:before="115"/>
              <w:ind w:left="436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  <w:spacing w:before="115"/>
              <w:ind w:left="512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  <w:spacing w:line="230" w:lineRule="atLeast"/>
              <w:ind w:left="105" w:right="192"/>
              <w:rPr>
                <w:b/>
                <w:sz w:val="20"/>
              </w:rPr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8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4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  <w:spacing w:before="84"/>
              <w:ind w:left="762"/>
              <w:rPr>
                <w:b/>
                <w:sz w:val="20"/>
              </w:rPr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5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2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  <w:spacing w:before="82"/>
              <w:ind w:right="72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  <w:spacing w:before="82"/>
              <w:ind w:left="436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  <w:spacing w:before="82"/>
              <w:ind w:left="512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8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4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  <w:spacing w:before="84"/>
              <w:ind w:right="72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  <w:spacing w:before="84"/>
              <w:ind w:left="436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  <w:spacing w:before="84"/>
              <w:ind w:left="512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5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4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8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4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7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4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5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2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  <w:tr w:rsidR="00A718F1">
        <w:trPr>
          <w:trHeight w:val="397"/>
        </w:trPr>
        <w:tc>
          <w:tcPr>
            <w:tcW w:w="792" w:type="dxa"/>
          </w:tcPr>
          <w:p w:rsidR="00A718F1" w:rsidRDefault="00C82431">
            <w:pPr>
              <w:pStyle w:val="TableParagraph"/>
              <w:spacing w:before="84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04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97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129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098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283" w:type="dxa"/>
          </w:tcPr>
          <w:p w:rsidR="00A718F1" w:rsidRDefault="00A718F1">
            <w:pPr>
              <w:pStyle w:val="TableParagraph"/>
            </w:pPr>
          </w:p>
        </w:tc>
        <w:tc>
          <w:tcPr>
            <w:tcW w:w="1312" w:type="dxa"/>
          </w:tcPr>
          <w:p w:rsidR="00A718F1" w:rsidRDefault="00A718F1">
            <w:pPr>
              <w:pStyle w:val="TableParagraph"/>
            </w:pPr>
          </w:p>
        </w:tc>
      </w:tr>
    </w:tbl>
    <w:p w:rsidR="00A718F1" w:rsidRDefault="00A718F1">
      <w:pPr>
        <w:pStyle w:val="BodyText"/>
        <w:rPr>
          <w:b/>
          <w:sz w:val="20"/>
        </w:rPr>
      </w:pPr>
    </w:p>
    <w:p w:rsidR="00A718F1" w:rsidRDefault="00A718F1">
      <w:pPr>
        <w:pStyle w:val="BodyText"/>
        <w:rPr>
          <w:b/>
          <w:sz w:val="16"/>
        </w:rPr>
      </w:pPr>
    </w:p>
    <w:p w:rsidR="00A718F1" w:rsidRDefault="00C82431">
      <w:pPr>
        <w:pStyle w:val="ListParagraph"/>
        <w:numPr>
          <w:ilvl w:val="0"/>
          <w:numId w:val="3"/>
        </w:numPr>
        <w:tabs>
          <w:tab w:val="left" w:pos="615"/>
        </w:tabs>
        <w:spacing w:before="91"/>
        <w:ind w:hanging="361"/>
        <w:rPr>
          <w:b/>
        </w:rPr>
      </w:pPr>
      <w:r>
        <w:rPr>
          <w:b/>
        </w:rPr>
        <w:t>OTROS</w:t>
      </w:r>
      <w:r>
        <w:rPr>
          <w:b/>
          <w:spacing w:val="-2"/>
        </w:rPr>
        <w:t xml:space="preserve"> </w:t>
      </w:r>
      <w:r>
        <w:rPr>
          <w:b/>
        </w:rPr>
        <w:t>REQUISITOS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APROBACIÓN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MATERIA</w:t>
      </w:r>
    </w:p>
    <w:p w:rsidR="00A718F1" w:rsidRDefault="00A718F1">
      <w:pPr>
        <w:pStyle w:val="BodyText"/>
        <w:spacing w:before="1"/>
        <w:rPr>
          <w:b/>
          <w:sz w:val="22"/>
        </w:rPr>
      </w:pPr>
    </w:p>
    <w:p w:rsidR="00A718F1" w:rsidRDefault="00C82431">
      <w:pPr>
        <w:pStyle w:val="ListParagraph"/>
        <w:numPr>
          <w:ilvl w:val="0"/>
          <w:numId w:val="3"/>
        </w:numPr>
        <w:tabs>
          <w:tab w:val="left" w:pos="615"/>
        </w:tabs>
        <w:ind w:hanging="361"/>
        <w:rPr>
          <w:b/>
        </w:rPr>
      </w:pPr>
      <w:r>
        <w:rPr>
          <w:b/>
        </w:rPr>
        <w:t>FIRMA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DOCENTES:</w:t>
      </w:r>
    </w:p>
    <w:p w:rsidR="00A718F1" w:rsidRDefault="00A718F1">
      <w:pPr>
        <w:sectPr w:rsidR="00A718F1">
          <w:pgSz w:w="11910" w:h="16840"/>
          <w:pgMar w:top="1320" w:right="860" w:bottom="1220" w:left="1020" w:header="0" w:footer="1027" w:gutter="0"/>
          <w:cols w:space="720"/>
        </w:sectPr>
      </w:pPr>
    </w:p>
    <w:p w:rsidR="00A718F1" w:rsidRDefault="00C82431">
      <w:pPr>
        <w:spacing w:before="78"/>
        <w:ind w:left="720"/>
        <w:rPr>
          <w:b/>
        </w:rPr>
      </w:pPr>
      <w:r>
        <w:rPr>
          <w:b/>
        </w:rPr>
        <w:t>Jorge</w:t>
      </w:r>
      <w:r>
        <w:rPr>
          <w:b/>
          <w:spacing w:val="-3"/>
        </w:rPr>
        <w:t xml:space="preserve"> </w:t>
      </w:r>
      <w:r>
        <w:rPr>
          <w:b/>
        </w:rPr>
        <w:t>Anibal</w:t>
      </w:r>
      <w:r>
        <w:rPr>
          <w:b/>
          <w:spacing w:val="-1"/>
        </w:rPr>
        <w:t xml:space="preserve"> </w:t>
      </w:r>
      <w:r>
        <w:rPr>
          <w:b/>
        </w:rPr>
        <w:t>Rauber</w:t>
      </w:r>
    </w:p>
    <w:p w:rsidR="00A718F1" w:rsidRDefault="00A718F1">
      <w:pPr>
        <w:pStyle w:val="BodyText"/>
        <w:rPr>
          <w:b/>
        </w:rPr>
      </w:pPr>
    </w:p>
    <w:p w:rsidR="00A718F1" w:rsidRDefault="00A718F1">
      <w:pPr>
        <w:pStyle w:val="BodyText"/>
        <w:rPr>
          <w:b/>
        </w:rPr>
      </w:pPr>
    </w:p>
    <w:p w:rsidR="00A718F1" w:rsidRDefault="00A718F1">
      <w:pPr>
        <w:pStyle w:val="BodyText"/>
        <w:rPr>
          <w:b/>
        </w:rPr>
      </w:pPr>
    </w:p>
    <w:p w:rsidR="00A718F1" w:rsidRDefault="00A718F1">
      <w:pPr>
        <w:pStyle w:val="BodyText"/>
        <w:rPr>
          <w:b/>
        </w:rPr>
      </w:pPr>
    </w:p>
    <w:p w:rsidR="00A718F1" w:rsidRDefault="00A718F1">
      <w:pPr>
        <w:pStyle w:val="BodyText"/>
        <w:rPr>
          <w:b/>
        </w:rPr>
      </w:pPr>
    </w:p>
    <w:p w:rsidR="00A718F1" w:rsidRDefault="00A718F1">
      <w:pPr>
        <w:pStyle w:val="BodyText"/>
        <w:rPr>
          <w:b/>
          <w:sz w:val="34"/>
        </w:rPr>
      </w:pPr>
    </w:p>
    <w:p w:rsidR="00A718F1" w:rsidRDefault="00C82431">
      <w:pPr>
        <w:pStyle w:val="ListParagraph"/>
        <w:numPr>
          <w:ilvl w:val="0"/>
          <w:numId w:val="3"/>
        </w:numPr>
        <w:tabs>
          <w:tab w:val="left" w:pos="615"/>
        </w:tabs>
        <w:ind w:hanging="361"/>
        <w:rPr>
          <w:b/>
        </w:rPr>
      </w:pPr>
      <w:r>
        <w:rPr>
          <w:b/>
        </w:rPr>
        <w:t>FIRMA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DIRECTOR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CARRERA</w:t>
      </w:r>
    </w:p>
    <w:sectPr w:rsidR="00A718F1">
      <w:pgSz w:w="11910" w:h="16840"/>
      <w:pgMar w:top="1320" w:right="860" w:bottom="1220" w:left="10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2431" w:rsidRDefault="00C82431">
      <w:r>
        <w:separator/>
      </w:r>
    </w:p>
  </w:endnote>
  <w:endnote w:type="continuationSeparator" w:id="0">
    <w:p w:rsidR="00C82431" w:rsidRDefault="00C8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18F1" w:rsidRDefault="00543B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9900285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8F1" w:rsidRDefault="00C8243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pt;margin-top:779.5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" filled="f" stroked="f">
              <v:textbox inset="0,0,0,0">
                <w:txbxContent>
                  <w:p w:rsidR="00A718F1" w:rsidRDefault="00C82431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2431" w:rsidRDefault="00C82431">
      <w:r>
        <w:separator/>
      </w:r>
    </w:p>
  </w:footnote>
  <w:footnote w:type="continuationSeparator" w:id="0">
    <w:p w:rsidR="00C82431" w:rsidRDefault="00C8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51CC"/>
    <w:multiLevelType w:val="hybridMultilevel"/>
    <w:tmpl w:val="66E6250A"/>
    <w:lvl w:ilvl="0" w:tplc="75409310">
      <w:numFmt w:val="bullet"/>
      <w:lvlText w:val=""/>
      <w:lvlJc w:val="left"/>
      <w:pPr>
        <w:ind w:left="833" w:hanging="29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152C674">
      <w:numFmt w:val="bullet"/>
      <w:lvlText w:val="•"/>
      <w:lvlJc w:val="left"/>
      <w:pPr>
        <w:ind w:left="1758" w:hanging="293"/>
      </w:pPr>
      <w:rPr>
        <w:rFonts w:hint="default"/>
        <w:lang w:val="es-ES" w:eastAsia="en-US" w:bidi="ar-SA"/>
      </w:rPr>
    </w:lvl>
    <w:lvl w:ilvl="2" w:tplc="CD5CE258">
      <w:numFmt w:val="bullet"/>
      <w:lvlText w:val="•"/>
      <w:lvlJc w:val="left"/>
      <w:pPr>
        <w:ind w:left="2677" w:hanging="293"/>
      </w:pPr>
      <w:rPr>
        <w:rFonts w:hint="default"/>
        <w:lang w:val="es-ES" w:eastAsia="en-US" w:bidi="ar-SA"/>
      </w:rPr>
    </w:lvl>
    <w:lvl w:ilvl="3" w:tplc="FC7E13AC">
      <w:numFmt w:val="bullet"/>
      <w:lvlText w:val="•"/>
      <w:lvlJc w:val="left"/>
      <w:pPr>
        <w:ind w:left="3595" w:hanging="293"/>
      </w:pPr>
      <w:rPr>
        <w:rFonts w:hint="default"/>
        <w:lang w:val="es-ES" w:eastAsia="en-US" w:bidi="ar-SA"/>
      </w:rPr>
    </w:lvl>
    <w:lvl w:ilvl="4" w:tplc="1EC6DE2C">
      <w:numFmt w:val="bullet"/>
      <w:lvlText w:val="•"/>
      <w:lvlJc w:val="left"/>
      <w:pPr>
        <w:ind w:left="4514" w:hanging="293"/>
      </w:pPr>
      <w:rPr>
        <w:rFonts w:hint="default"/>
        <w:lang w:val="es-ES" w:eastAsia="en-US" w:bidi="ar-SA"/>
      </w:rPr>
    </w:lvl>
    <w:lvl w:ilvl="5" w:tplc="E52C8346">
      <w:numFmt w:val="bullet"/>
      <w:lvlText w:val="•"/>
      <w:lvlJc w:val="left"/>
      <w:pPr>
        <w:ind w:left="5433" w:hanging="293"/>
      </w:pPr>
      <w:rPr>
        <w:rFonts w:hint="default"/>
        <w:lang w:val="es-ES" w:eastAsia="en-US" w:bidi="ar-SA"/>
      </w:rPr>
    </w:lvl>
    <w:lvl w:ilvl="6" w:tplc="9F787054">
      <w:numFmt w:val="bullet"/>
      <w:lvlText w:val="•"/>
      <w:lvlJc w:val="left"/>
      <w:pPr>
        <w:ind w:left="6351" w:hanging="293"/>
      </w:pPr>
      <w:rPr>
        <w:rFonts w:hint="default"/>
        <w:lang w:val="es-ES" w:eastAsia="en-US" w:bidi="ar-SA"/>
      </w:rPr>
    </w:lvl>
    <w:lvl w:ilvl="7" w:tplc="CDF861E4">
      <w:numFmt w:val="bullet"/>
      <w:lvlText w:val="•"/>
      <w:lvlJc w:val="left"/>
      <w:pPr>
        <w:ind w:left="7270" w:hanging="293"/>
      </w:pPr>
      <w:rPr>
        <w:rFonts w:hint="default"/>
        <w:lang w:val="es-ES" w:eastAsia="en-US" w:bidi="ar-SA"/>
      </w:rPr>
    </w:lvl>
    <w:lvl w:ilvl="8" w:tplc="D75A2A52">
      <w:numFmt w:val="bullet"/>
      <w:lvlText w:val="•"/>
      <w:lvlJc w:val="left"/>
      <w:pPr>
        <w:ind w:left="8189" w:hanging="293"/>
      </w:pPr>
      <w:rPr>
        <w:rFonts w:hint="default"/>
        <w:lang w:val="es-ES" w:eastAsia="en-US" w:bidi="ar-SA"/>
      </w:rPr>
    </w:lvl>
  </w:abstractNum>
  <w:abstractNum w:abstractNumId="1" w15:restartNumberingAfterBreak="0">
    <w:nsid w:val="180F3E14"/>
    <w:multiLevelType w:val="hybridMultilevel"/>
    <w:tmpl w:val="798EDC70"/>
    <w:lvl w:ilvl="0" w:tplc="5E66ED3A">
      <w:start w:val="1"/>
      <w:numFmt w:val="decimal"/>
      <w:lvlText w:val="%1."/>
      <w:lvlJc w:val="left"/>
      <w:pPr>
        <w:ind w:left="614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66DA155E">
      <w:numFmt w:val="bullet"/>
      <w:lvlText w:val=""/>
      <w:lvlJc w:val="left"/>
      <w:pPr>
        <w:ind w:left="833" w:hanging="29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6E0A1D6">
      <w:numFmt w:val="bullet"/>
      <w:lvlText w:val="•"/>
      <w:lvlJc w:val="left"/>
      <w:pPr>
        <w:ind w:left="1860" w:hanging="293"/>
      </w:pPr>
      <w:rPr>
        <w:rFonts w:hint="default"/>
        <w:lang w:val="es-ES" w:eastAsia="en-US" w:bidi="ar-SA"/>
      </w:rPr>
    </w:lvl>
    <w:lvl w:ilvl="3" w:tplc="12A46486">
      <w:numFmt w:val="bullet"/>
      <w:lvlText w:val="•"/>
      <w:lvlJc w:val="left"/>
      <w:pPr>
        <w:ind w:left="2881" w:hanging="293"/>
      </w:pPr>
      <w:rPr>
        <w:rFonts w:hint="default"/>
        <w:lang w:val="es-ES" w:eastAsia="en-US" w:bidi="ar-SA"/>
      </w:rPr>
    </w:lvl>
    <w:lvl w:ilvl="4" w:tplc="ED3824C8">
      <w:numFmt w:val="bullet"/>
      <w:lvlText w:val="•"/>
      <w:lvlJc w:val="left"/>
      <w:pPr>
        <w:ind w:left="3902" w:hanging="293"/>
      </w:pPr>
      <w:rPr>
        <w:rFonts w:hint="default"/>
        <w:lang w:val="es-ES" w:eastAsia="en-US" w:bidi="ar-SA"/>
      </w:rPr>
    </w:lvl>
    <w:lvl w:ilvl="5" w:tplc="94DC5BB0">
      <w:numFmt w:val="bullet"/>
      <w:lvlText w:val="•"/>
      <w:lvlJc w:val="left"/>
      <w:pPr>
        <w:ind w:left="4922" w:hanging="293"/>
      </w:pPr>
      <w:rPr>
        <w:rFonts w:hint="default"/>
        <w:lang w:val="es-ES" w:eastAsia="en-US" w:bidi="ar-SA"/>
      </w:rPr>
    </w:lvl>
    <w:lvl w:ilvl="6" w:tplc="0504C64E">
      <w:numFmt w:val="bullet"/>
      <w:lvlText w:val="•"/>
      <w:lvlJc w:val="left"/>
      <w:pPr>
        <w:ind w:left="5943" w:hanging="293"/>
      </w:pPr>
      <w:rPr>
        <w:rFonts w:hint="default"/>
        <w:lang w:val="es-ES" w:eastAsia="en-US" w:bidi="ar-SA"/>
      </w:rPr>
    </w:lvl>
    <w:lvl w:ilvl="7" w:tplc="2D847B76">
      <w:numFmt w:val="bullet"/>
      <w:lvlText w:val="•"/>
      <w:lvlJc w:val="left"/>
      <w:pPr>
        <w:ind w:left="6964" w:hanging="293"/>
      </w:pPr>
      <w:rPr>
        <w:rFonts w:hint="default"/>
        <w:lang w:val="es-ES" w:eastAsia="en-US" w:bidi="ar-SA"/>
      </w:rPr>
    </w:lvl>
    <w:lvl w:ilvl="8" w:tplc="E7347A16">
      <w:numFmt w:val="bullet"/>
      <w:lvlText w:val="•"/>
      <w:lvlJc w:val="left"/>
      <w:pPr>
        <w:ind w:left="7984" w:hanging="293"/>
      </w:pPr>
      <w:rPr>
        <w:rFonts w:hint="default"/>
        <w:lang w:val="es-ES" w:eastAsia="en-US" w:bidi="ar-SA"/>
      </w:rPr>
    </w:lvl>
  </w:abstractNum>
  <w:abstractNum w:abstractNumId="2" w15:restartNumberingAfterBreak="0">
    <w:nsid w:val="69390A28"/>
    <w:multiLevelType w:val="hybridMultilevel"/>
    <w:tmpl w:val="BA6429D0"/>
    <w:lvl w:ilvl="0" w:tplc="64C661B4">
      <w:numFmt w:val="bullet"/>
      <w:lvlText w:val=""/>
      <w:lvlJc w:val="left"/>
      <w:pPr>
        <w:ind w:left="833" w:hanging="293"/>
      </w:pPr>
      <w:rPr>
        <w:rFonts w:ascii="Symbol" w:eastAsia="Symbol" w:hAnsi="Symbol" w:cs="Symbol" w:hint="default"/>
        <w:b/>
        <w:bCs/>
        <w:w w:val="99"/>
        <w:sz w:val="24"/>
        <w:szCs w:val="24"/>
        <w:lang w:val="es-ES" w:eastAsia="en-US" w:bidi="ar-SA"/>
      </w:rPr>
    </w:lvl>
    <w:lvl w:ilvl="1" w:tplc="9DEE27D8">
      <w:numFmt w:val="bullet"/>
      <w:lvlText w:val="•"/>
      <w:lvlJc w:val="left"/>
      <w:pPr>
        <w:ind w:left="1758" w:hanging="293"/>
      </w:pPr>
      <w:rPr>
        <w:rFonts w:hint="default"/>
        <w:lang w:val="es-ES" w:eastAsia="en-US" w:bidi="ar-SA"/>
      </w:rPr>
    </w:lvl>
    <w:lvl w:ilvl="2" w:tplc="01CEB426">
      <w:numFmt w:val="bullet"/>
      <w:lvlText w:val="•"/>
      <w:lvlJc w:val="left"/>
      <w:pPr>
        <w:ind w:left="2677" w:hanging="293"/>
      </w:pPr>
      <w:rPr>
        <w:rFonts w:hint="default"/>
        <w:lang w:val="es-ES" w:eastAsia="en-US" w:bidi="ar-SA"/>
      </w:rPr>
    </w:lvl>
    <w:lvl w:ilvl="3" w:tplc="C956732E">
      <w:numFmt w:val="bullet"/>
      <w:lvlText w:val="•"/>
      <w:lvlJc w:val="left"/>
      <w:pPr>
        <w:ind w:left="3595" w:hanging="293"/>
      </w:pPr>
      <w:rPr>
        <w:rFonts w:hint="default"/>
        <w:lang w:val="es-ES" w:eastAsia="en-US" w:bidi="ar-SA"/>
      </w:rPr>
    </w:lvl>
    <w:lvl w:ilvl="4" w:tplc="399A3CCA">
      <w:numFmt w:val="bullet"/>
      <w:lvlText w:val="•"/>
      <w:lvlJc w:val="left"/>
      <w:pPr>
        <w:ind w:left="4514" w:hanging="293"/>
      </w:pPr>
      <w:rPr>
        <w:rFonts w:hint="default"/>
        <w:lang w:val="es-ES" w:eastAsia="en-US" w:bidi="ar-SA"/>
      </w:rPr>
    </w:lvl>
    <w:lvl w:ilvl="5" w:tplc="74B6CAC0">
      <w:numFmt w:val="bullet"/>
      <w:lvlText w:val="•"/>
      <w:lvlJc w:val="left"/>
      <w:pPr>
        <w:ind w:left="5433" w:hanging="293"/>
      </w:pPr>
      <w:rPr>
        <w:rFonts w:hint="default"/>
        <w:lang w:val="es-ES" w:eastAsia="en-US" w:bidi="ar-SA"/>
      </w:rPr>
    </w:lvl>
    <w:lvl w:ilvl="6" w:tplc="AA1EB692">
      <w:numFmt w:val="bullet"/>
      <w:lvlText w:val="•"/>
      <w:lvlJc w:val="left"/>
      <w:pPr>
        <w:ind w:left="6351" w:hanging="293"/>
      </w:pPr>
      <w:rPr>
        <w:rFonts w:hint="default"/>
        <w:lang w:val="es-ES" w:eastAsia="en-US" w:bidi="ar-SA"/>
      </w:rPr>
    </w:lvl>
    <w:lvl w:ilvl="7" w:tplc="7988BE68">
      <w:numFmt w:val="bullet"/>
      <w:lvlText w:val="•"/>
      <w:lvlJc w:val="left"/>
      <w:pPr>
        <w:ind w:left="7270" w:hanging="293"/>
      </w:pPr>
      <w:rPr>
        <w:rFonts w:hint="default"/>
        <w:lang w:val="es-ES" w:eastAsia="en-US" w:bidi="ar-SA"/>
      </w:rPr>
    </w:lvl>
    <w:lvl w:ilvl="8" w:tplc="0B9A5332">
      <w:numFmt w:val="bullet"/>
      <w:lvlText w:val="•"/>
      <w:lvlJc w:val="left"/>
      <w:pPr>
        <w:ind w:left="8189" w:hanging="29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F1"/>
    <w:rsid w:val="00543B6C"/>
    <w:rsid w:val="00A718F1"/>
    <w:rsid w:val="00C82431"/>
    <w:rsid w:val="00E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A4257C"/>
  <w15:docId w15:val="{22B3EAE7-3748-4DEE-B1A9-78C4ED17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9"/>
    <w:qFormat/>
    <w:pPr>
      <w:spacing w:line="304" w:lineRule="exact"/>
      <w:ind w:left="396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39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2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jorge.anibal.raub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eo.usal.edu.ar/fleo/plan-16-letr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del Salvador</dc:creator>
  <cp:lastModifiedBy>Andrea Hudym</cp:lastModifiedBy>
  <cp:revision>2</cp:revision>
  <dcterms:created xsi:type="dcterms:W3CDTF">2021-04-15T15:24:00Z</dcterms:created>
  <dcterms:modified xsi:type="dcterms:W3CDTF">2021-04-15T15:24:00Z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2021-04-15T00:00:00Z</vt:filetime>
  </property>
</Properties>
</file>